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:rsidR="005E29BE" w:rsidRPr="00C9770B" w:rsidRDefault="00444944" w:rsidP="005E29BE">
      <w:pPr>
        <w:pStyle w:val="Corpo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Associazione On the Road O</w:t>
      </w:r>
      <w:r w:rsidR="005E29BE" w:rsidRPr="00C9770B">
        <w:rPr>
          <w:rFonts w:ascii="Times New Roman" w:hAnsi="Times New Roman"/>
          <w:sz w:val="24"/>
        </w:rPr>
        <w:t>nlus</w:t>
      </w:r>
    </w:p>
    <w:p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certificata)</w:t>
      </w:r>
      <w:r w:rsidRPr="00C9770B">
        <w:rPr>
          <w:rFonts w:ascii="Times New Roman" w:hAnsi="Times New Roman"/>
          <w:sz w:val="24"/>
        </w:rPr>
        <w:t xml:space="preserve">: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:rsidR="00C35780" w:rsidRPr="00C9770B" w:rsidRDefault="00C35780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in LONG LIST ESPERTI (barrare l’opzione per la quale si presenta l’istanza)</w:t>
      </w:r>
    </w:p>
    <w:p w:rsidR="00FB2417" w:rsidRPr="00EC659A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12"/>
          <w:szCs w:val="12"/>
        </w:rPr>
      </w:pPr>
    </w:p>
    <w:p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FB2417" w:rsidRPr="00C9770B" w:rsidRDefault="00FB2417" w:rsidP="00C9770B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□ l’inserimento □ l’aggiornamento nella Long List di codesta Associazione, in relazione ad attività di consulenza e/o docenza nelle aree tematiche selezionate nell’elenco allegato.</w:t>
      </w:r>
    </w:p>
    <w:p w:rsidR="00FB2417" w:rsidRPr="00C9770B" w:rsidRDefault="00FB2417" w:rsidP="00C97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:rsidR="00FB2417" w:rsidRPr="00C9770B" w:rsidRDefault="00FB2417" w:rsidP="00C9770B">
      <w:pPr>
        <w:numPr>
          <w:ilvl w:val="0"/>
          <w:numId w:val="2"/>
        </w:numPr>
        <w:spacing w:after="0"/>
        <w:ind w:right="-161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:rsidR="00FB2417" w:rsidRPr="00C9770B" w:rsidRDefault="00FB2417" w:rsidP="00C9770B">
      <w:pPr>
        <w:numPr>
          <w:ilvl w:val="0"/>
          <w:numId w:val="2"/>
        </w:numPr>
        <w:spacing w:after="0"/>
        <w:ind w:right="1115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avere la cittadinanza italiana o di uno degli Stati membri dell'Unione Europea;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ind w:right="238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essere iscritto nelle liste elettorali del comune di residenza;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godere dei diritti civili e politici;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 preso visione del regolamento per la costituzione e tenuta di una short list di con</w:t>
      </w:r>
      <w:r w:rsidR="00444944">
        <w:rPr>
          <w:rFonts w:ascii="Times New Roman" w:eastAsia="Verdana" w:hAnsi="Times New Roman" w:cs="Times New Roman"/>
          <w:sz w:val="24"/>
          <w:szCs w:val="24"/>
        </w:rPr>
        <w:t xml:space="preserve">sulenti, tecnici ed esperti dell’Associazione On the Road Onlus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:rsidR="00444944" w:rsidRDefault="00444944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_GoBack"/>
      <w:bookmarkEnd w:id="0"/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 copia Curriculum vitae in formato europeo debitamente sottoscritto.</w:t>
      </w:r>
    </w:p>
    <w:p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allega, inoltre, copia del documento d’identità in corso di validità.</w:t>
      </w:r>
    </w:p>
    <w:p w:rsidR="00C9770B" w:rsidRDefault="00C9770B" w:rsidP="00C9770B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:rsidR="00FB2417" w:rsidRPr="00C9770B" w:rsidRDefault="00C9770B" w:rsidP="00EC659A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</w:p>
    <w:p w:rsidR="00FB2417" w:rsidRPr="00C9770B" w:rsidRDefault="00FB2417" w:rsidP="00FB2417">
      <w:pPr>
        <w:spacing w:line="0" w:lineRule="atLeast"/>
        <w:ind w:left="93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8F6E3D">
          <w:pgSz w:w="11900" w:h="16840"/>
          <w:pgMar w:top="1135" w:right="1140" w:bottom="458" w:left="1140" w:header="0" w:footer="0" w:gutter="0"/>
          <w:cols w:space="0" w:equalWidth="0">
            <w:col w:w="9620"/>
          </w:cols>
          <w:docGrid w:linePitch="360"/>
        </w:sectPr>
      </w:pPr>
    </w:p>
    <w:p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page7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finanziati da fondi comunitari, nazionali e regionali (con separata indicazione degli iscritti al Registro dei Revisori Contabili)</w:t>
      </w:r>
      <w:r w:rsidR="004978E6" w:rsidRPr="00C9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:rsidR="00FB2417" w:rsidRPr="00C9770B" w:rsidRDefault="00FB2417" w:rsidP="004978E6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:rsidR="00FB2417" w:rsidRPr="00C9770B" w:rsidRDefault="00FB2417" w:rsidP="004978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:rsidR="00FB2417" w:rsidRPr="00C9770B" w:rsidRDefault="00FB2417" w:rsidP="004978E6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b.2 attività afferenti i campi delle scienze sociali (psicologia, sociologia, antropologia, ecc.)</w:t>
      </w:r>
    </w:p>
    <w:p w:rsidR="00FB2417" w:rsidRPr="00C9770B" w:rsidRDefault="00FB2417" w:rsidP="004978E6">
      <w:pPr>
        <w:spacing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sviluppo locale e del territorio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:rsidR="00FB2417" w:rsidRPr="00C9770B" w:rsidRDefault="00FB2417" w:rsidP="00FB24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analisi, studi e ricerche nei campi delle scienze sociali e della economia sociale;</w:t>
      </w:r>
    </w:p>
    <w:p w:rsidR="00FB2417" w:rsidRPr="00C9770B" w:rsidRDefault="00FB2417" w:rsidP="00FB241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:rsidR="00FB2417" w:rsidRPr="00C9770B" w:rsidRDefault="00FB2417" w:rsidP="00FB2417">
      <w:pPr>
        <w:spacing w:line="226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 della cooperazione territoriale e transnazionale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:rsidR="00FB2417" w:rsidRPr="00C9770B" w:rsidRDefault="00FB2417" w:rsidP="004978E6">
      <w:pPr>
        <w:spacing w:line="224" w:lineRule="auto"/>
        <w:ind w:right="360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supporto ICT e multimedialità</w:t>
      </w:r>
    </w:p>
    <w:p w:rsidR="00FB2417" w:rsidRPr="00C9770B" w:rsidRDefault="00FB2417" w:rsidP="004978E6">
      <w:pPr>
        <w:spacing w:line="0" w:lineRule="atLeast"/>
        <w:ind w:right="402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supporto alla segreteria organizzativa</w:t>
      </w:r>
    </w:p>
    <w:p w:rsidR="00FB2417" w:rsidRPr="00C9770B" w:rsidRDefault="00FB2417" w:rsidP="004978E6">
      <w:pPr>
        <w:spacing w:line="239" w:lineRule="auto"/>
        <w:ind w:right="208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ideazione e progettazione grafica di prodotti per la comunicazione</w:t>
      </w:r>
    </w:p>
    <w:p w:rsidR="005E29BE" w:rsidRPr="00C9770B" w:rsidRDefault="00FB2417" w:rsidP="004978E6">
      <w:pPr>
        <w:spacing w:line="245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reti di partenariato</w:t>
      </w:r>
    </w:p>
    <w:sectPr w:rsidR="005E29BE" w:rsidRPr="00C9770B" w:rsidSect="00B5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27" w:rsidRDefault="00A43C27" w:rsidP="00B53F73">
      <w:pPr>
        <w:spacing w:after="0" w:line="240" w:lineRule="auto"/>
      </w:pPr>
      <w:r>
        <w:separator/>
      </w:r>
    </w:p>
  </w:endnote>
  <w:endnote w:type="continuationSeparator" w:id="0">
    <w:p w:rsidR="00A43C27" w:rsidRDefault="00A43C27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43C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44944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44944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43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27" w:rsidRDefault="00A43C27" w:rsidP="00B53F73">
      <w:pPr>
        <w:spacing w:after="0" w:line="240" w:lineRule="auto"/>
      </w:pPr>
      <w:r>
        <w:separator/>
      </w:r>
    </w:p>
  </w:footnote>
  <w:footnote w:type="continuationSeparator" w:id="0">
    <w:p w:rsidR="00A43C27" w:rsidRDefault="00A43C27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43C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43C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43C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E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67AB7"/>
    <w:rsid w:val="00276246"/>
    <w:rsid w:val="002A77D3"/>
    <w:rsid w:val="002B5D80"/>
    <w:rsid w:val="002C6F35"/>
    <w:rsid w:val="002D3872"/>
    <w:rsid w:val="00315CAC"/>
    <w:rsid w:val="00375338"/>
    <w:rsid w:val="00375D17"/>
    <w:rsid w:val="003F06D6"/>
    <w:rsid w:val="004276D7"/>
    <w:rsid w:val="00444944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C0397"/>
    <w:rsid w:val="00A43C27"/>
    <w:rsid w:val="00A52CC6"/>
    <w:rsid w:val="00A6207C"/>
    <w:rsid w:val="00A67F5C"/>
    <w:rsid w:val="00AA3F63"/>
    <w:rsid w:val="00AB04C4"/>
    <w:rsid w:val="00B07901"/>
    <w:rsid w:val="00B119C6"/>
    <w:rsid w:val="00B53F73"/>
    <w:rsid w:val="00B66100"/>
    <w:rsid w:val="00BB2E15"/>
    <w:rsid w:val="00BC1610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87978"/>
    <w:rsid w:val="00D95084"/>
    <w:rsid w:val="00DB0E0F"/>
    <w:rsid w:val="00DC0052"/>
    <w:rsid w:val="00DD036A"/>
    <w:rsid w:val="00DD159B"/>
    <w:rsid w:val="00DD2ACF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887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Stefania</cp:lastModifiedBy>
  <cp:revision>5</cp:revision>
  <cp:lastPrinted>2015-06-24T08:07:00Z</cp:lastPrinted>
  <dcterms:created xsi:type="dcterms:W3CDTF">2018-12-05T08:40:00Z</dcterms:created>
  <dcterms:modified xsi:type="dcterms:W3CDTF">2018-12-06T15:24:00Z</dcterms:modified>
</cp:coreProperties>
</file>