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7BB79" w14:textId="77777777" w:rsidR="00BE3C88" w:rsidRPr="00BE3C88" w:rsidRDefault="00BE3C88" w:rsidP="00D34A65">
      <w:pPr>
        <w:spacing w:after="60" w:line="360" w:lineRule="auto"/>
        <w:jc w:val="right"/>
        <w:rPr>
          <w:rFonts w:ascii="Calibri" w:hAnsi="Calibri" w:cs="Calibri"/>
          <w:b/>
          <w:i/>
        </w:rPr>
      </w:pPr>
      <w:bookmarkStart w:id="0" w:name="_GoBack"/>
      <w:bookmarkEnd w:id="0"/>
      <w:r w:rsidRPr="00BE3C88">
        <w:rPr>
          <w:rFonts w:ascii="Calibri" w:hAnsi="Calibri" w:cs="Calibri"/>
          <w:b/>
          <w:i/>
        </w:rPr>
        <w:t xml:space="preserve">Allegato A.2 - Dichiarazione sostitutiva possesso requisiti e </w:t>
      </w:r>
      <w:r w:rsidR="007C30A4">
        <w:rPr>
          <w:rFonts w:ascii="Calibri" w:hAnsi="Calibri" w:cs="Calibri"/>
          <w:b/>
          <w:i/>
        </w:rPr>
        <w:t xml:space="preserve">inesistenza delle </w:t>
      </w:r>
      <w:r w:rsidRPr="00BE3C88">
        <w:rPr>
          <w:rFonts w:ascii="Calibri" w:hAnsi="Calibri" w:cs="Calibri"/>
          <w:b/>
          <w:i/>
        </w:rPr>
        <w:t>cause di esclusione ex art.80 DL.50/16</w:t>
      </w:r>
    </w:p>
    <w:p w14:paraId="43AFC329" w14:textId="77777777" w:rsidR="00BE3C88" w:rsidRDefault="00BE3C88" w:rsidP="00D34A65">
      <w:pPr>
        <w:spacing w:after="60" w:line="360" w:lineRule="auto"/>
        <w:jc w:val="both"/>
        <w:rPr>
          <w:rFonts w:ascii="Calibri" w:eastAsia="Calibri" w:hAnsi="Calibri" w:cs="Calibri"/>
        </w:rPr>
      </w:pPr>
    </w:p>
    <w:p w14:paraId="48DECA32" w14:textId="77777777" w:rsidR="00BE3C88" w:rsidRDefault="00BE3C88" w:rsidP="00D34A65">
      <w:pPr>
        <w:spacing w:after="60" w:line="360" w:lineRule="auto"/>
        <w:jc w:val="both"/>
        <w:rPr>
          <w:rFonts w:ascii="Calibri" w:eastAsia="Calibri" w:hAnsi="Calibri" w:cs="Calibri"/>
        </w:rPr>
      </w:pPr>
    </w:p>
    <w:p w14:paraId="25FFC086" w14:textId="77777777" w:rsidR="00ED6333" w:rsidRDefault="00ED6333" w:rsidP="00ED6333">
      <w:pPr>
        <w:spacing w:after="0" w:line="360" w:lineRule="auto"/>
        <w:ind w:firstLine="6237"/>
      </w:pPr>
      <w:r>
        <w:t>Associazione On The Road ONLUS</w:t>
      </w:r>
    </w:p>
    <w:p w14:paraId="5F899EC8" w14:textId="77777777" w:rsidR="00ED6333" w:rsidRDefault="00ED6333" w:rsidP="00ED6333">
      <w:pPr>
        <w:spacing w:after="0" w:line="360" w:lineRule="auto"/>
        <w:ind w:firstLine="6237"/>
      </w:pPr>
      <w:r>
        <w:t>Contrada San Giovanni n. 2</w:t>
      </w:r>
    </w:p>
    <w:p w14:paraId="3D9D5126" w14:textId="77777777" w:rsidR="00ED6333" w:rsidRDefault="00ED6333" w:rsidP="00ED6333">
      <w:pPr>
        <w:spacing w:after="0" w:line="360" w:lineRule="auto"/>
        <w:ind w:left="6237"/>
      </w:pPr>
      <w:r>
        <w:t>63074 San Benedetto del Tronto (AP)</w:t>
      </w:r>
    </w:p>
    <w:p w14:paraId="573EE742" w14:textId="77777777" w:rsidR="004C7777" w:rsidRDefault="004C7777" w:rsidP="00D34A65">
      <w:pPr>
        <w:spacing w:after="0" w:line="360" w:lineRule="auto"/>
      </w:pPr>
    </w:p>
    <w:p w14:paraId="233AC19E" w14:textId="77777777" w:rsidR="00ED6333" w:rsidRDefault="00ED6333" w:rsidP="00D34A65">
      <w:pPr>
        <w:spacing w:after="0" w:line="360" w:lineRule="auto"/>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8401"/>
      </w:tblGrid>
      <w:tr w:rsidR="004C7777" w:rsidRPr="00ED21CB" w14:paraId="79ED1C64" w14:textId="77777777" w:rsidTr="004F545A">
        <w:tc>
          <w:tcPr>
            <w:tcW w:w="1242" w:type="dxa"/>
          </w:tcPr>
          <w:p w14:paraId="2022A0CB" w14:textId="77777777" w:rsidR="004C7777" w:rsidRPr="00ED21CB" w:rsidRDefault="004C7777" w:rsidP="00D34A65">
            <w:pPr>
              <w:spacing w:line="360" w:lineRule="auto"/>
              <w:rPr>
                <w:b/>
              </w:rPr>
            </w:pPr>
            <w:r w:rsidRPr="00ED21CB">
              <w:rPr>
                <w:b/>
              </w:rPr>
              <w:t>Oggetto:</w:t>
            </w:r>
          </w:p>
        </w:tc>
        <w:tc>
          <w:tcPr>
            <w:tcW w:w="8536" w:type="dxa"/>
          </w:tcPr>
          <w:p w14:paraId="6B7F4FC7" w14:textId="4E484A22" w:rsidR="00ED6333" w:rsidRPr="00810C0D" w:rsidRDefault="00ED6333" w:rsidP="00ED6333">
            <w:pPr>
              <w:autoSpaceDE w:val="0"/>
              <w:autoSpaceDN w:val="0"/>
              <w:adjustRightInd w:val="0"/>
              <w:spacing w:line="360" w:lineRule="auto"/>
              <w:jc w:val="both"/>
              <w:rPr>
                <w:b/>
                <w:caps/>
              </w:rPr>
            </w:pPr>
            <w:r w:rsidRPr="00412E12">
              <w:rPr>
                <w:b/>
                <w:caps/>
              </w:rPr>
              <w:t xml:space="preserve">PROGETTO “PRIMM2020 Piano Regionale Integrazione Migranti Marche” PROG-2379 – FINANZIATO DAL programma Nazionale Fondo Asilo Migrazione e Integrazione (FAMI) 2014-2020 - Obiettivo Specifico: 2. Integrazione/Migrazione legale – Obiettivo nazionale: ON 2 - Integrazione - Piani d’intervento regionali per l’integrazione dei cittadini di paesi terzi - Autorità Delegata - IMPACT. CUP B79F18001310007– CIG </w:t>
            </w:r>
            <w:r w:rsidR="003B588D" w:rsidRPr="003B588D">
              <w:rPr>
                <w:b/>
                <w:caps/>
              </w:rPr>
              <w:t>ZD7285709E</w:t>
            </w:r>
          </w:p>
          <w:p w14:paraId="0E2482CD" w14:textId="77777777" w:rsidR="00ED6333" w:rsidRDefault="00ED6333" w:rsidP="00ED6333">
            <w:pPr>
              <w:spacing w:line="360" w:lineRule="auto"/>
              <w:rPr>
                <w:b/>
                <w:u w:val="single"/>
              </w:rPr>
            </w:pPr>
            <w:r w:rsidRPr="00ED6333">
              <w:rPr>
                <w:b/>
                <w:u w:val="single"/>
              </w:rPr>
              <w:t xml:space="preserve">Dichiarazione sostitutiva di possesso dei requisiti e inesistenza delle cause di esclusione relativi alla manifestazione di interesse per l’affidamento del servizio </w:t>
            </w:r>
            <w:r>
              <w:rPr>
                <w:b/>
                <w:u w:val="single"/>
              </w:rPr>
              <w:t xml:space="preserve">di </w:t>
            </w:r>
            <w:r w:rsidRPr="00ED6333">
              <w:rPr>
                <w:b/>
                <w:u w:val="single"/>
              </w:rPr>
              <w:t>organizzazione di un living lab a sostegno dell'integrazione sociale ed educativa</w:t>
            </w:r>
          </w:p>
          <w:p w14:paraId="29BAAF8A" w14:textId="77777777" w:rsidR="004C7777" w:rsidRPr="00ED21CB" w:rsidRDefault="004C7777" w:rsidP="00D34A65">
            <w:pPr>
              <w:spacing w:line="360" w:lineRule="auto"/>
              <w:jc w:val="both"/>
              <w:rPr>
                <w:b/>
                <w:u w:val="single"/>
              </w:rPr>
            </w:pPr>
          </w:p>
        </w:tc>
      </w:tr>
    </w:tbl>
    <w:p w14:paraId="186731AD" w14:textId="77777777" w:rsidR="00BE3C88" w:rsidRDefault="00BE3C88" w:rsidP="00D34A65">
      <w:pPr>
        <w:spacing w:after="60" w:line="360" w:lineRule="auto"/>
        <w:jc w:val="both"/>
        <w:rPr>
          <w:rFonts w:ascii="Calibri" w:eastAsia="Calibri" w:hAnsi="Calibri" w:cs="Calibri"/>
        </w:rPr>
      </w:pPr>
    </w:p>
    <w:p w14:paraId="49E96B60" w14:textId="77777777" w:rsidR="004C7777" w:rsidRDefault="004C7777" w:rsidP="00D34A65">
      <w:pPr>
        <w:spacing w:after="60" w:line="360" w:lineRule="auto"/>
        <w:jc w:val="both"/>
        <w:rPr>
          <w:rFonts w:ascii="Calibri" w:eastAsia="Calibri" w:hAnsi="Calibri" w:cs="Times New Roman"/>
        </w:rPr>
      </w:pPr>
      <w:r>
        <w:rPr>
          <w:rFonts w:ascii="Calibri" w:eastAsia="Calibri" w:hAnsi="Calibri" w:cs="Calibri"/>
        </w:rPr>
        <w:t xml:space="preserve">Il sottoscritto/a ___________________________________________________________________, nato/a </w:t>
      </w:r>
      <w:proofErr w:type="spellStart"/>
      <w:r>
        <w:rPr>
          <w:rFonts w:ascii="Calibri" w:eastAsia="Calibri" w:hAnsi="Calibri" w:cs="Calibri"/>
        </w:rPr>
        <w:t>a</w:t>
      </w:r>
      <w:proofErr w:type="spellEnd"/>
      <w:r>
        <w:rPr>
          <w:rFonts w:ascii="Calibri" w:eastAsia="Calibri" w:hAnsi="Calibri" w:cs="Calibri"/>
        </w:rPr>
        <w:t>___________________________________ il________________, residente in (nazione)__________________________, (città)___________________________________, via/piazza____________________, n._________, tel._________________, cellulare__________________, fax____________________, e-mail_________________________, C.F._______________________, in qualità di legale rappresentante della società denominata “_____________________________________________”, con sede legale in (nazione)__________________ (città)___________________ via/piazza_________________ n._________, codice fiscale n. ___________________________________________, partita I.V.A.</w:t>
      </w:r>
    </w:p>
    <w:p w14:paraId="1AC91E30" w14:textId="77777777" w:rsidR="004C7777" w:rsidRDefault="004C7777" w:rsidP="00D34A65">
      <w:pPr>
        <w:spacing w:after="60" w:line="360" w:lineRule="auto"/>
        <w:jc w:val="both"/>
        <w:rPr>
          <w:rFonts w:ascii="Calibri" w:eastAsia="Calibri" w:hAnsi="Calibri" w:cs="Times New Roman"/>
        </w:rPr>
      </w:pPr>
      <w:r>
        <w:rPr>
          <w:rFonts w:ascii="Calibri" w:eastAsia="Calibri" w:hAnsi="Calibri" w:cs="Calibri"/>
        </w:rPr>
        <w:t>n._______________________________, tel._________________________________, fax_____________________, e-mail_________________________ PEC____________________</w:t>
      </w:r>
    </w:p>
    <w:p w14:paraId="3097E8E3" w14:textId="77777777" w:rsidR="004C7777" w:rsidRDefault="004C7777" w:rsidP="00D34A65">
      <w:pPr>
        <w:spacing w:after="60" w:line="360" w:lineRule="auto"/>
        <w:jc w:val="both"/>
        <w:rPr>
          <w:rFonts w:ascii="Calibri" w:eastAsia="Calibri" w:hAnsi="Calibri" w:cs="Calibri"/>
          <w:b/>
          <w:bCs/>
        </w:rPr>
      </w:pPr>
    </w:p>
    <w:p w14:paraId="4ECE10F3" w14:textId="77777777" w:rsidR="004C7777" w:rsidRDefault="004C7777" w:rsidP="00D34A65">
      <w:pPr>
        <w:spacing w:after="60" w:line="360" w:lineRule="auto"/>
        <w:jc w:val="center"/>
        <w:rPr>
          <w:rFonts w:ascii="Calibri" w:eastAsia="Calibri" w:hAnsi="Calibri" w:cs="Times New Roman"/>
        </w:rPr>
      </w:pPr>
      <w:r>
        <w:rPr>
          <w:rFonts w:ascii="Calibri" w:eastAsia="Calibri" w:hAnsi="Calibri" w:cs="Calibri"/>
          <w:b/>
          <w:bCs/>
        </w:rPr>
        <w:t>Ai sensi degli artt. 46 e 47 del DPR 445/2000, consapevole delle sanzioni penali previste dall’art. 76 del DPR citato per le ipotesi di falsità in atti e dichiarazioni mendaci ivi indicate:</w:t>
      </w:r>
    </w:p>
    <w:p w14:paraId="526D14DD" w14:textId="77777777" w:rsidR="004C7777" w:rsidRDefault="004C7777" w:rsidP="00D34A65">
      <w:pPr>
        <w:spacing w:after="60" w:line="360" w:lineRule="auto"/>
        <w:jc w:val="both"/>
        <w:rPr>
          <w:rFonts w:ascii="Calibri" w:eastAsia="Calibri" w:hAnsi="Calibri" w:cs="Calibri"/>
        </w:rPr>
      </w:pPr>
    </w:p>
    <w:p w14:paraId="3DC65347" w14:textId="77777777" w:rsidR="004C7777" w:rsidRDefault="004C7777" w:rsidP="00D34A65">
      <w:pPr>
        <w:numPr>
          <w:ilvl w:val="0"/>
          <w:numId w:val="20"/>
        </w:numPr>
        <w:suppressAutoHyphens/>
        <w:spacing w:after="60" w:line="360" w:lineRule="auto"/>
        <w:ind w:left="426" w:hanging="426"/>
        <w:jc w:val="both"/>
        <w:rPr>
          <w:rFonts w:ascii="Calibri" w:eastAsia="Calibri" w:hAnsi="Calibri" w:cs="Times New Roman"/>
        </w:rPr>
      </w:pPr>
      <w:r>
        <w:rPr>
          <w:rFonts w:ascii="Calibri" w:eastAsia="Calibri" w:hAnsi="Calibri" w:cs="Calibri"/>
        </w:rPr>
        <w:t>in relazione alla propria posizione</w:t>
      </w:r>
    </w:p>
    <w:p w14:paraId="7C75A155" w14:textId="77777777" w:rsidR="004C7777" w:rsidRDefault="004C7777" w:rsidP="00D34A65">
      <w:pPr>
        <w:spacing w:after="60" w:line="360" w:lineRule="auto"/>
        <w:ind w:left="426"/>
        <w:jc w:val="both"/>
        <w:rPr>
          <w:rFonts w:ascii="Calibri" w:eastAsia="Calibri" w:hAnsi="Calibri" w:cs="Times New Roman"/>
        </w:rPr>
      </w:pPr>
      <w:r>
        <w:rPr>
          <w:rFonts w:ascii="Calibri" w:eastAsia="Calibri" w:hAnsi="Calibri" w:cs="Calibri"/>
        </w:rPr>
        <w:t>e</w:t>
      </w:r>
    </w:p>
    <w:p w14:paraId="47BB3237" w14:textId="77777777" w:rsidR="004C7777" w:rsidRDefault="004C7777" w:rsidP="00D34A65">
      <w:pPr>
        <w:numPr>
          <w:ilvl w:val="0"/>
          <w:numId w:val="20"/>
        </w:numPr>
        <w:suppressAutoHyphens/>
        <w:spacing w:after="60" w:line="360" w:lineRule="auto"/>
        <w:ind w:left="426" w:hanging="426"/>
        <w:jc w:val="both"/>
        <w:rPr>
          <w:rFonts w:ascii="Calibri" w:eastAsia="Calibri" w:hAnsi="Calibri" w:cs="Times New Roman"/>
        </w:rPr>
      </w:pPr>
      <w:r>
        <w:rPr>
          <w:rFonts w:ascii="Calibri" w:eastAsia="Calibri" w:hAnsi="Calibri" w:cs="Calibri"/>
        </w:rPr>
        <w:t>in relazione alla posizione dei seguenti soggetti (indicare il titolare e il direttore tecnico se si tratta di impresa individuale, i soci e il direttore tecnico per le società in nome collettivo, i soci accomandatari e il direttore tecnico per le società in accomandita semplice, degli amministratori muniti di poteri di rappresentanza, del socio unico persona fisica, del socio di maggioranza in caso di società con meno di quattro soci, per gli altri tipi di società):</w:t>
      </w:r>
    </w:p>
    <w:p w14:paraId="73823707" w14:textId="77777777" w:rsidR="004C7777" w:rsidRDefault="004C7777" w:rsidP="00D34A65">
      <w:pPr>
        <w:spacing w:after="60" w:line="360" w:lineRule="auto"/>
        <w:jc w:val="both"/>
        <w:rPr>
          <w:rFonts w:ascii="Calibri" w:eastAsia="Calibri" w:hAnsi="Calibri" w:cs="Calibri"/>
          <w:b/>
          <w:bCs/>
        </w:rPr>
      </w:pPr>
    </w:p>
    <w:tbl>
      <w:tblPr>
        <w:tblW w:w="0" w:type="auto"/>
        <w:tblInd w:w="43" w:type="dxa"/>
        <w:tblLayout w:type="fixed"/>
        <w:tblCellMar>
          <w:top w:w="55" w:type="dxa"/>
          <w:left w:w="48" w:type="dxa"/>
          <w:bottom w:w="55" w:type="dxa"/>
          <w:right w:w="55" w:type="dxa"/>
        </w:tblCellMar>
        <w:tblLook w:val="0000" w:firstRow="0" w:lastRow="0" w:firstColumn="0" w:lastColumn="0" w:noHBand="0" w:noVBand="0"/>
      </w:tblPr>
      <w:tblGrid>
        <w:gridCol w:w="1927"/>
        <w:gridCol w:w="1928"/>
        <w:gridCol w:w="1922"/>
        <w:gridCol w:w="1930"/>
        <w:gridCol w:w="1941"/>
      </w:tblGrid>
      <w:tr w:rsidR="004C7777" w14:paraId="24B5AE40" w14:textId="77777777" w:rsidTr="004F545A">
        <w:tc>
          <w:tcPr>
            <w:tcW w:w="1927" w:type="dxa"/>
            <w:tcBorders>
              <w:top w:val="single" w:sz="2" w:space="0" w:color="000001"/>
              <w:left w:val="single" w:sz="2" w:space="0" w:color="000001"/>
              <w:bottom w:val="single" w:sz="2" w:space="0" w:color="000001"/>
            </w:tcBorders>
            <w:shd w:val="clear" w:color="auto" w:fill="D9D9D9"/>
          </w:tcPr>
          <w:p w14:paraId="6585F995" w14:textId="77777777" w:rsidR="004C7777" w:rsidRDefault="004C7777" w:rsidP="00D34A65">
            <w:pPr>
              <w:pStyle w:val="Contenutotabella"/>
              <w:spacing w:after="60" w:line="360" w:lineRule="auto"/>
              <w:jc w:val="center"/>
              <w:rPr>
                <w:rFonts w:hint="eastAsia"/>
              </w:rPr>
            </w:pPr>
            <w:r>
              <w:rPr>
                <w:rFonts w:ascii="Calibri" w:hAnsi="Calibri" w:cs="Calibri"/>
                <w:b/>
                <w:sz w:val="22"/>
                <w:szCs w:val="22"/>
              </w:rPr>
              <w:t>Nominativo</w:t>
            </w:r>
          </w:p>
        </w:tc>
        <w:tc>
          <w:tcPr>
            <w:tcW w:w="1928" w:type="dxa"/>
            <w:tcBorders>
              <w:top w:val="single" w:sz="2" w:space="0" w:color="000001"/>
              <w:left w:val="single" w:sz="2" w:space="0" w:color="000001"/>
              <w:bottom w:val="single" w:sz="2" w:space="0" w:color="000001"/>
            </w:tcBorders>
            <w:shd w:val="clear" w:color="auto" w:fill="D9D9D9"/>
          </w:tcPr>
          <w:p w14:paraId="5FC4B4A6" w14:textId="77777777" w:rsidR="004C7777" w:rsidRDefault="004C7777" w:rsidP="00D34A65">
            <w:pPr>
              <w:pStyle w:val="Contenutotabella"/>
              <w:spacing w:after="60" w:line="360" w:lineRule="auto"/>
              <w:jc w:val="center"/>
              <w:rPr>
                <w:rFonts w:hint="eastAsia"/>
              </w:rPr>
            </w:pPr>
            <w:r>
              <w:rPr>
                <w:rFonts w:ascii="Calibri" w:hAnsi="Calibri" w:cs="Calibri"/>
                <w:b/>
                <w:sz w:val="22"/>
                <w:szCs w:val="22"/>
              </w:rPr>
              <w:t>Data e luogo di nascita</w:t>
            </w:r>
          </w:p>
        </w:tc>
        <w:tc>
          <w:tcPr>
            <w:tcW w:w="1922" w:type="dxa"/>
            <w:tcBorders>
              <w:top w:val="single" w:sz="2" w:space="0" w:color="000001"/>
              <w:left w:val="single" w:sz="2" w:space="0" w:color="000001"/>
              <w:bottom w:val="single" w:sz="2" w:space="0" w:color="000001"/>
            </w:tcBorders>
            <w:shd w:val="clear" w:color="auto" w:fill="D9D9D9"/>
          </w:tcPr>
          <w:p w14:paraId="1853373F" w14:textId="77777777" w:rsidR="004C7777" w:rsidRDefault="004C7777" w:rsidP="00D34A65">
            <w:pPr>
              <w:pStyle w:val="Contenutotabella"/>
              <w:spacing w:after="60" w:line="360" w:lineRule="auto"/>
              <w:jc w:val="center"/>
              <w:rPr>
                <w:rFonts w:hint="eastAsia"/>
              </w:rPr>
            </w:pPr>
            <w:r>
              <w:rPr>
                <w:rFonts w:ascii="Calibri" w:hAnsi="Calibri" w:cs="Calibri"/>
                <w:b/>
                <w:sz w:val="22"/>
                <w:szCs w:val="22"/>
              </w:rPr>
              <w:t>C.F.</w:t>
            </w:r>
          </w:p>
        </w:tc>
        <w:tc>
          <w:tcPr>
            <w:tcW w:w="1930" w:type="dxa"/>
            <w:tcBorders>
              <w:top w:val="single" w:sz="2" w:space="0" w:color="000001"/>
              <w:left w:val="single" w:sz="2" w:space="0" w:color="000001"/>
              <w:bottom w:val="single" w:sz="2" w:space="0" w:color="000001"/>
            </w:tcBorders>
            <w:shd w:val="clear" w:color="auto" w:fill="D9D9D9"/>
          </w:tcPr>
          <w:p w14:paraId="4B7B37CA" w14:textId="77777777" w:rsidR="004C7777" w:rsidRDefault="004C7777" w:rsidP="00D34A65">
            <w:pPr>
              <w:pStyle w:val="Contenutotabella"/>
              <w:spacing w:after="60" w:line="360" w:lineRule="auto"/>
              <w:jc w:val="center"/>
              <w:rPr>
                <w:rFonts w:hint="eastAsia"/>
              </w:rPr>
            </w:pPr>
            <w:r>
              <w:rPr>
                <w:rFonts w:ascii="Calibri" w:hAnsi="Calibri" w:cs="Calibri"/>
                <w:b/>
                <w:sz w:val="22"/>
                <w:szCs w:val="22"/>
              </w:rPr>
              <w:t>Qualifica</w:t>
            </w:r>
          </w:p>
        </w:tc>
        <w:tc>
          <w:tcPr>
            <w:tcW w:w="1941" w:type="dxa"/>
            <w:tcBorders>
              <w:top w:val="single" w:sz="2" w:space="0" w:color="000001"/>
              <w:left w:val="single" w:sz="2" w:space="0" w:color="000001"/>
              <w:bottom w:val="single" w:sz="2" w:space="0" w:color="000001"/>
              <w:right w:val="single" w:sz="2" w:space="0" w:color="000001"/>
            </w:tcBorders>
            <w:shd w:val="clear" w:color="auto" w:fill="D9D9D9"/>
          </w:tcPr>
          <w:p w14:paraId="51181A4C" w14:textId="77777777" w:rsidR="004C7777" w:rsidRDefault="004C7777" w:rsidP="00D34A65">
            <w:pPr>
              <w:pStyle w:val="Contenutotabella"/>
              <w:spacing w:after="60" w:line="360" w:lineRule="auto"/>
              <w:jc w:val="center"/>
              <w:rPr>
                <w:rFonts w:hint="eastAsia"/>
              </w:rPr>
            </w:pPr>
            <w:r>
              <w:rPr>
                <w:rFonts w:ascii="Calibri" w:hAnsi="Calibri" w:cs="Calibri"/>
                <w:b/>
                <w:sz w:val="22"/>
                <w:szCs w:val="22"/>
              </w:rPr>
              <w:t>Residenza</w:t>
            </w:r>
          </w:p>
        </w:tc>
      </w:tr>
      <w:tr w:rsidR="004C7777" w14:paraId="79919800" w14:textId="77777777" w:rsidTr="004F545A">
        <w:tc>
          <w:tcPr>
            <w:tcW w:w="1927" w:type="dxa"/>
            <w:tcBorders>
              <w:top w:val="single" w:sz="2" w:space="0" w:color="000001"/>
              <w:left w:val="single" w:sz="2" w:space="0" w:color="000001"/>
              <w:bottom w:val="single" w:sz="2" w:space="0" w:color="000001"/>
            </w:tcBorders>
            <w:shd w:val="clear" w:color="auto" w:fill="FFFFFF"/>
          </w:tcPr>
          <w:p w14:paraId="68EAA284" w14:textId="77777777" w:rsidR="004C7777" w:rsidRDefault="004C7777" w:rsidP="00D34A65">
            <w:pPr>
              <w:pStyle w:val="Contenutotabella"/>
              <w:snapToGrid w:val="0"/>
              <w:spacing w:after="60" w:line="360" w:lineRule="auto"/>
              <w:jc w:val="both"/>
              <w:rPr>
                <w:rFonts w:ascii="Calibri" w:hAnsi="Calibri" w:cs="Calibri"/>
                <w:b/>
                <w:sz w:val="22"/>
                <w:szCs w:val="22"/>
              </w:rPr>
            </w:pPr>
          </w:p>
        </w:tc>
        <w:tc>
          <w:tcPr>
            <w:tcW w:w="1928" w:type="dxa"/>
            <w:tcBorders>
              <w:top w:val="single" w:sz="2" w:space="0" w:color="000001"/>
              <w:left w:val="single" w:sz="2" w:space="0" w:color="000001"/>
              <w:bottom w:val="single" w:sz="2" w:space="0" w:color="000001"/>
            </w:tcBorders>
            <w:shd w:val="clear" w:color="auto" w:fill="FFFFFF"/>
          </w:tcPr>
          <w:p w14:paraId="0C6996EB" w14:textId="77777777" w:rsidR="004C7777" w:rsidRDefault="004C7777" w:rsidP="00D34A65">
            <w:pPr>
              <w:pStyle w:val="Contenutotabella"/>
              <w:snapToGrid w:val="0"/>
              <w:spacing w:after="60" w:line="360" w:lineRule="auto"/>
              <w:jc w:val="both"/>
              <w:rPr>
                <w:rFonts w:ascii="Calibri" w:hAnsi="Calibri" w:cs="Calibri"/>
                <w:b/>
                <w:sz w:val="22"/>
                <w:szCs w:val="22"/>
              </w:rPr>
            </w:pPr>
          </w:p>
        </w:tc>
        <w:tc>
          <w:tcPr>
            <w:tcW w:w="1922" w:type="dxa"/>
            <w:tcBorders>
              <w:top w:val="single" w:sz="2" w:space="0" w:color="000001"/>
              <w:left w:val="single" w:sz="2" w:space="0" w:color="000001"/>
              <w:bottom w:val="single" w:sz="2" w:space="0" w:color="000001"/>
            </w:tcBorders>
            <w:shd w:val="clear" w:color="auto" w:fill="FFFFFF"/>
          </w:tcPr>
          <w:p w14:paraId="49CF7D9A"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30" w:type="dxa"/>
            <w:tcBorders>
              <w:top w:val="single" w:sz="2" w:space="0" w:color="000001"/>
              <w:left w:val="single" w:sz="2" w:space="0" w:color="000001"/>
              <w:bottom w:val="single" w:sz="2" w:space="0" w:color="000001"/>
            </w:tcBorders>
            <w:shd w:val="clear" w:color="auto" w:fill="FFFFFF"/>
          </w:tcPr>
          <w:p w14:paraId="38125AAE"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41" w:type="dxa"/>
            <w:tcBorders>
              <w:top w:val="single" w:sz="2" w:space="0" w:color="000001"/>
              <w:left w:val="single" w:sz="2" w:space="0" w:color="000001"/>
              <w:bottom w:val="single" w:sz="2" w:space="0" w:color="000001"/>
              <w:right w:val="single" w:sz="2" w:space="0" w:color="000001"/>
            </w:tcBorders>
            <w:shd w:val="clear" w:color="auto" w:fill="FFFFFF"/>
          </w:tcPr>
          <w:p w14:paraId="332DA7F8" w14:textId="77777777" w:rsidR="004C7777" w:rsidRDefault="004C7777" w:rsidP="00D34A65">
            <w:pPr>
              <w:pStyle w:val="Contenutotabella"/>
              <w:snapToGrid w:val="0"/>
              <w:spacing w:after="60" w:line="360" w:lineRule="auto"/>
              <w:jc w:val="both"/>
              <w:rPr>
                <w:rFonts w:ascii="Calibri" w:hAnsi="Calibri" w:cs="Calibri"/>
                <w:sz w:val="22"/>
                <w:szCs w:val="22"/>
              </w:rPr>
            </w:pPr>
          </w:p>
        </w:tc>
      </w:tr>
      <w:tr w:rsidR="004C7777" w14:paraId="208F7E32" w14:textId="77777777" w:rsidTr="004F545A">
        <w:tc>
          <w:tcPr>
            <w:tcW w:w="1927" w:type="dxa"/>
            <w:tcBorders>
              <w:top w:val="single" w:sz="2" w:space="0" w:color="000001"/>
              <w:left w:val="single" w:sz="2" w:space="0" w:color="000001"/>
              <w:bottom w:val="single" w:sz="2" w:space="0" w:color="000001"/>
            </w:tcBorders>
            <w:shd w:val="clear" w:color="auto" w:fill="FFFFFF"/>
          </w:tcPr>
          <w:p w14:paraId="61814011"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28" w:type="dxa"/>
            <w:tcBorders>
              <w:top w:val="single" w:sz="2" w:space="0" w:color="000001"/>
              <w:left w:val="single" w:sz="2" w:space="0" w:color="000001"/>
              <w:bottom w:val="single" w:sz="2" w:space="0" w:color="000001"/>
            </w:tcBorders>
            <w:shd w:val="clear" w:color="auto" w:fill="FFFFFF"/>
          </w:tcPr>
          <w:p w14:paraId="3683C6FC"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22" w:type="dxa"/>
            <w:tcBorders>
              <w:top w:val="single" w:sz="2" w:space="0" w:color="000001"/>
              <w:left w:val="single" w:sz="2" w:space="0" w:color="000001"/>
              <w:bottom w:val="single" w:sz="2" w:space="0" w:color="000001"/>
            </w:tcBorders>
            <w:shd w:val="clear" w:color="auto" w:fill="FFFFFF"/>
          </w:tcPr>
          <w:p w14:paraId="78758038"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30" w:type="dxa"/>
            <w:tcBorders>
              <w:top w:val="single" w:sz="2" w:space="0" w:color="000001"/>
              <w:left w:val="single" w:sz="2" w:space="0" w:color="000001"/>
              <w:bottom w:val="single" w:sz="2" w:space="0" w:color="000001"/>
            </w:tcBorders>
            <w:shd w:val="clear" w:color="auto" w:fill="FFFFFF"/>
          </w:tcPr>
          <w:p w14:paraId="4EC4D9E8"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41" w:type="dxa"/>
            <w:tcBorders>
              <w:top w:val="single" w:sz="2" w:space="0" w:color="000001"/>
              <w:left w:val="single" w:sz="2" w:space="0" w:color="000001"/>
              <w:bottom w:val="single" w:sz="2" w:space="0" w:color="000001"/>
              <w:right w:val="single" w:sz="2" w:space="0" w:color="000001"/>
            </w:tcBorders>
            <w:shd w:val="clear" w:color="auto" w:fill="FFFFFF"/>
          </w:tcPr>
          <w:p w14:paraId="70E872F8" w14:textId="77777777" w:rsidR="004C7777" w:rsidRDefault="004C7777" w:rsidP="00D34A65">
            <w:pPr>
              <w:pStyle w:val="Contenutotabella"/>
              <w:snapToGrid w:val="0"/>
              <w:spacing w:after="60" w:line="360" w:lineRule="auto"/>
              <w:jc w:val="both"/>
              <w:rPr>
                <w:rFonts w:ascii="Calibri" w:hAnsi="Calibri" w:cs="Calibri"/>
                <w:sz w:val="22"/>
                <w:szCs w:val="22"/>
              </w:rPr>
            </w:pPr>
          </w:p>
        </w:tc>
      </w:tr>
      <w:tr w:rsidR="004C7777" w14:paraId="372F3FFE" w14:textId="77777777" w:rsidTr="004F545A">
        <w:tc>
          <w:tcPr>
            <w:tcW w:w="1927" w:type="dxa"/>
            <w:tcBorders>
              <w:top w:val="single" w:sz="2" w:space="0" w:color="000001"/>
              <w:left w:val="single" w:sz="2" w:space="0" w:color="000001"/>
              <w:bottom w:val="single" w:sz="2" w:space="0" w:color="000001"/>
            </w:tcBorders>
            <w:shd w:val="clear" w:color="auto" w:fill="FFFFFF"/>
          </w:tcPr>
          <w:p w14:paraId="3BE8FF6F"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28" w:type="dxa"/>
            <w:tcBorders>
              <w:top w:val="single" w:sz="2" w:space="0" w:color="000001"/>
              <w:left w:val="single" w:sz="2" w:space="0" w:color="000001"/>
              <w:bottom w:val="single" w:sz="2" w:space="0" w:color="000001"/>
            </w:tcBorders>
            <w:shd w:val="clear" w:color="auto" w:fill="FFFFFF"/>
          </w:tcPr>
          <w:p w14:paraId="749C12CC"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22" w:type="dxa"/>
            <w:tcBorders>
              <w:top w:val="single" w:sz="2" w:space="0" w:color="000001"/>
              <w:left w:val="single" w:sz="2" w:space="0" w:color="000001"/>
              <w:bottom w:val="single" w:sz="2" w:space="0" w:color="000001"/>
            </w:tcBorders>
            <w:shd w:val="clear" w:color="auto" w:fill="FFFFFF"/>
          </w:tcPr>
          <w:p w14:paraId="228A1545"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30" w:type="dxa"/>
            <w:tcBorders>
              <w:top w:val="single" w:sz="2" w:space="0" w:color="000001"/>
              <w:left w:val="single" w:sz="2" w:space="0" w:color="000001"/>
              <w:bottom w:val="single" w:sz="2" w:space="0" w:color="000001"/>
            </w:tcBorders>
            <w:shd w:val="clear" w:color="auto" w:fill="FFFFFF"/>
          </w:tcPr>
          <w:p w14:paraId="265EC6F8"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41" w:type="dxa"/>
            <w:tcBorders>
              <w:top w:val="single" w:sz="2" w:space="0" w:color="000001"/>
              <w:left w:val="single" w:sz="2" w:space="0" w:color="000001"/>
              <w:bottom w:val="single" w:sz="2" w:space="0" w:color="000001"/>
              <w:right w:val="single" w:sz="2" w:space="0" w:color="000001"/>
            </w:tcBorders>
            <w:shd w:val="clear" w:color="auto" w:fill="FFFFFF"/>
          </w:tcPr>
          <w:p w14:paraId="1D03D5D6" w14:textId="77777777" w:rsidR="004C7777" w:rsidRDefault="004C7777" w:rsidP="00D34A65">
            <w:pPr>
              <w:pStyle w:val="Contenutotabella"/>
              <w:snapToGrid w:val="0"/>
              <w:spacing w:after="60" w:line="360" w:lineRule="auto"/>
              <w:jc w:val="both"/>
              <w:rPr>
                <w:rFonts w:ascii="Calibri" w:hAnsi="Calibri" w:cs="Calibri"/>
                <w:sz w:val="22"/>
                <w:szCs w:val="22"/>
              </w:rPr>
            </w:pPr>
          </w:p>
        </w:tc>
      </w:tr>
      <w:tr w:rsidR="004C7777" w14:paraId="3D7578D9" w14:textId="77777777" w:rsidTr="004F545A">
        <w:tc>
          <w:tcPr>
            <w:tcW w:w="1927" w:type="dxa"/>
            <w:tcBorders>
              <w:top w:val="single" w:sz="2" w:space="0" w:color="000001"/>
              <w:left w:val="single" w:sz="2" w:space="0" w:color="000001"/>
              <w:bottom w:val="single" w:sz="2" w:space="0" w:color="000001"/>
            </w:tcBorders>
            <w:shd w:val="clear" w:color="auto" w:fill="FFFFFF"/>
          </w:tcPr>
          <w:p w14:paraId="2AB6D787"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28" w:type="dxa"/>
            <w:tcBorders>
              <w:top w:val="single" w:sz="2" w:space="0" w:color="000001"/>
              <w:left w:val="single" w:sz="2" w:space="0" w:color="000001"/>
              <w:bottom w:val="single" w:sz="2" w:space="0" w:color="000001"/>
            </w:tcBorders>
            <w:shd w:val="clear" w:color="auto" w:fill="FFFFFF"/>
          </w:tcPr>
          <w:p w14:paraId="4377313B"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22" w:type="dxa"/>
            <w:tcBorders>
              <w:top w:val="single" w:sz="2" w:space="0" w:color="000001"/>
              <w:left w:val="single" w:sz="2" w:space="0" w:color="000001"/>
              <w:bottom w:val="single" w:sz="2" w:space="0" w:color="000001"/>
            </w:tcBorders>
            <w:shd w:val="clear" w:color="auto" w:fill="FFFFFF"/>
          </w:tcPr>
          <w:p w14:paraId="4EA88072"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30" w:type="dxa"/>
            <w:tcBorders>
              <w:top w:val="single" w:sz="2" w:space="0" w:color="000001"/>
              <w:left w:val="single" w:sz="2" w:space="0" w:color="000001"/>
              <w:bottom w:val="single" w:sz="2" w:space="0" w:color="000001"/>
            </w:tcBorders>
            <w:shd w:val="clear" w:color="auto" w:fill="FFFFFF"/>
          </w:tcPr>
          <w:p w14:paraId="3154715A"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41" w:type="dxa"/>
            <w:tcBorders>
              <w:top w:val="single" w:sz="2" w:space="0" w:color="000001"/>
              <w:left w:val="single" w:sz="2" w:space="0" w:color="000001"/>
              <w:bottom w:val="single" w:sz="2" w:space="0" w:color="000001"/>
              <w:right w:val="single" w:sz="2" w:space="0" w:color="000001"/>
            </w:tcBorders>
            <w:shd w:val="clear" w:color="auto" w:fill="FFFFFF"/>
          </w:tcPr>
          <w:p w14:paraId="0F8D5EAB" w14:textId="77777777" w:rsidR="004C7777" w:rsidRDefault="004C7777" w:rsidP="00D34A65">
            <w:pPr>
              <w:pStyle w:val="Contenutotabella"/>
              <w:snapToGrid w:val="0"/>
              <w:spacing w:after="60" w:line="360" w:lineRule="auto"/>
              <w:jc w:val="both"/>
              <w:rPr>
                <w:rFonts w:ascii="Calibri" w:hAnsi="Calibri" w:cs="Calibri"/>
                <w:sz w:val="22"/>
                <w:szCs w:val="22"/>
              </w:rPr>
            </w:pPr>
          </w:p>
        </w:tc>
      </w:tr>
      <w:tr w:rsidR="004C7777" w14:paraId="68C5B6A4" w14:textId="77777777" w:rsidTr="004F545A">
        <w:tc>
          <w:tcPr>
            <w:tcW w:w="1927" w:type="dxa"/>
            <w:tcBorders>
              <w:top w:val="single" w:sz="2" w:space="0" w:color="000001"/>
              <w:left w:val="single" w:sz="2" w:space="0" w:color="000001"/>
              <w:bottom w:val="single" w:sz="2" w:space="0" w:color="000001"/>
            </w:tcBorders>
            <w:shd w:val="clear" w:color="auto" w:fill="FFFFFF"/>
          </w:tcPr>
          <w:p w14:paraId="5EA9F58C"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28" w:type="dxa"/>
            <w:tcBorders>
              <w:top w:val="single" w:sz="2" w:space="0" w:color="000001"/>
              <w:left w:val="single" w:sz="2" w:space="0" w:color="000001"/>
              <w:bottom w:val="single" w:sz="2" w:space="0" w:color="000001"/>
            </w:tcBorders>
            <w:shd w:val="clear" w:color="auto" w:fill="FFFFFF"/>
          </w:tcPr>
          <w:p w14:paraId="393DD819"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22" w:type="dxa"/>
            <w:tcBorders>
              <w:top w:val="single" w:sz="2" w:space="0" w:color="000001"/>
              <w:left w:val="single" w:sz="2" w:space="0" w:color="000001"/>
              <w:bottom w:val="single" w:sz="2" w:space="0" w:color="000001"/>
            </w:tcBorders>
            <w:shd w:val="clear" w:color="auto" w:fill="FFFFFF"/>
          </w:tcPr>
          <w:p w14:paraId="14980190"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30" w:type="dxa"/>
            <w:tcBorders>
              <w:top w:val="single" w:sz="2" w:space="0" w:color="000001"/>
              <w:left w:val="single" w:sz="2" w:space="0" w:color="000001"/>
              <w:bottom w:val="single" w:sz="2" w:space="0" w:color="000001"/>
            </w:tcBorders>
            <w:shd w:val="clear" w:color="auto" w:fill="FFFFFF"/>
          </w:tcPr>
          <w:p w14:paraId="2680B9EB" w14:textId="77777777" w:rsidR="004C7777" w:rsidRDefault="004C7777" w:rsidP="00D34A65">
            <w:pPr>
              <w:pStyle w:val="Contenutotabella"/>
              <w:snapToGrid w:val="0"/>
              <w:spacing w:after="60" w:line="360" w:lineRule="auto"/>
              <w:jc w:val="both"/>
              <w:rPr>
                <w:rFonts w:ascii="Calibri" w:hAnsi="Calibri" w:cs="Calibri"/>
                <w:sz w:val="22"/>
                <w:szCs w:val="22"/>
              </w:rPr>
            </w:pPr>
          </w:p>
        </w:tc>
        <w:tc>
          <w:tcPr>
            <w:tcW w:w="1941" w:type="dxa"/>
            <w:tcBorders>
              <w:top w:val="single" w:sz="2" w:space="0" w:color="000001"/>
              <w:left w:val="single" w:sz="2" w:space="0" w:color="000001"/>
              <w:bottom w:val="single" w:sz="2" w:space="0" w:color="000001"/>
              <w:right w:val="single" w:sz="2" w:space="0" w:color="000001"/>
            </w:tcBorders>
            <w:shd w:val="clear" w:color="auto" w:fill="FFFFFF"/>
          </w:tcPr>
          <w:p w14:paraId="33694696" w14:textId="77777777" w:rsidR="004C7777" w:rsidRDefault="004C7777" w:rsidP="00D34A65">
            <w:pPr>
              <w:pStyle w:val="Contenutotabella"/>
              <w:snapToGrid w:val="0"/>
              <w:spacing w:after="60" w:line="360" w:lineRule="auto"/>
              <w:jc w:val="both"/>
              <w:rPr>
                <w:rFonts w:ascii="Calibri" w:hAnsi="Calibri" w:cs="Calibri"/>
                <w:sz w:val="22"/>
                <w:szCs w:val="22"/>
              </w:rPr>
            </w:pPr>
          </w:p>
        </w:tc>
      </w:tr>
    </w:tbl>
    <w:p w14:paraId="03FC9CBB" w14:textId="77777777" w:rsidR="004C7777" w:rsidRDefault="004C7777" w:rsidP="00D34A65">
      <w:pPr>
        <w:spacing w:after="60" w:line="360" w:lineRule="auto"/>
        <w:jc w:val="both"/>
        <w:rPr>
          <w:rFonts w:ascii="Calibri" w:eastAsia="Calibri" w:hAnsi="Calibri" w:cs="Calibri"/>
          <w:b/>
          <w:bCs/>
        </w:rPr>
      </w:pPr>
    </w:p>
    <w:p w14:paraId="0D155BAC" w14:textId="77777777" w:rsidR="004C7777" w:rsidRDefault="004C7777" w:rsidP="00D34A65">
      <w:pPr>
        <w:spacing w:after="60" w:line="360" w:lineRule="auto"/>
        <w:jc w:val="center"/>
        <w:rPr>
          <w:rFonts w:ascii="Calibri" w:eastAsia="Calibri" w:hAnsi="Calibri" w:cs="Times New Roman"/>
        </w:rPr>
      </w:pPr>
      <w:r>
        <w:rPr>
          <w:rFonts w:ascii="Calibri" w:eastAsia="Calibri" w:hAnsi="Calibri" w:cs="Calibri"/>
          <w:b/>
          <w:bCs/>
        </w:rPr>
        <w:t>D I C H I A R A</w:t>
      </w:r>
    </w:p>
    <w:p w14:paraId="076A8FA2" w14:textId="77777777" w:rsidR="004C7777" w:rsidRDefault="004C7777" w:rsidP="00D34A65">
      <w:pPr>
        <w:numPr>
          <w:ilvl w:val="0"/>
          <w:numId w:val="20"/>
        </w:numPr>
        <w:suppressAutoHyphens/>
        <w:spacing w:after="60" w:line="360" w:lineRule="auto"/>
        <w:ind w:left="426" w:hanging="426"/>
        <w:jc w:val="both"/>
        <w:rPr>
          <w:rFonts w:ascii="Calibri" w:eastAsia="Calibri" w:hAnsi="Calibri" w:cs="Times New Roman"/>
        </w:rPr>
      </w:pPr>
      <w:r>
        <w:rPr>
          <w:rFonts w:ascii="Calibri" w:eastAsia="Calibri" w:hAnsi="Calibri" w:cs="Calibri"/>
        </w:rPr>
        <w:t xml:space="preserve">che il soggetto offerente non si trova in alcuna delle cause di esclusione di cui all’art. 80 del </w:t>
      </w:r>
      <w:proofErr w:type="spellStart"/>
      <w:r>
        <w:rPr>
          <w:rFonts w:ascii="Calibri" w:eastAsia="Calibri" w:hAnsi="Calibri" w:cs="Calibri"/>
        </w:rPr>
        <w:t>D.Lgs.</w:t>
      </w:r>
      <w:proofErr w:type="spellEnd"/>
      <w:r>
        <w:rPr>
          <w:rFonts w:ascii="Calibri" w:eastAsia="Calibri" w:hAnsi="Calibri" w:cs="Calibri"/>
        </w:rPr>
        <w:t xml:space="preserve"> n. 50/2016, ed in particolare:</w:t>
      </w:r>
    </w:p>
    <w:p w14:paraId="1E14EB88" w14:textId="77777777" w:rsidR="004C7777" w:rsidRDefault="004C7777" w:rsidP="00D34A65">
      <w:pPr>
        <w:spacing w:after="60" w:line="360" w:lineRule="auto"/>
        <w:jc w:val="both"/>
        <w:rPr>
          <w:rFonts w:ascii="Calibri" w:eastAsia="Calibri" w:hAnsi="Calibri" w:cs="Calibri"/>
        </w:rPr>
      </w:pPr>
    </w:p>
    <w:p w14:paraId="239C844B" w14:textId="77777777" w:rsidR="004C7777" w:rsidRPr="004C7777" w:rsidRDefault="004C7777" w:rsidP="00D34A65">
      <w:pPr>
        <w:spacing w:after="60" w:line="360" w:lineRule="auto"/>
        <w:jc w:val="both"/>
        <w:rPr>
          <w:rFonts w:ascii="Calibri" w:eastAsia="Calibri" w:hAnsi="Calibri" w:cs="Times New Roman"/>
        </w:rPr>
      </w:pPr>
      <w:r w:rsidRPr="004C7777">
        <w:rPr>
          <w:rFonts w:ascii="Calibri" w:eastAsia="Calibri" w:hAnsi="Calibri" w:cs="Calibri"/>
          <w:b/>
          <w:bCs/>
          <w:u w:val="single"/>
        </w:rPr>
        <w:t>in relazione all’art. 80, comma 1, lettere a), b), b-bis), c), d), e), f), g), del d.lgs. n. 50/2016:</w:t>
      </w:r>
    </w:p>
    <w:p w14:paraId="468BFA73" w14:textId="77777777" w:rsidR="004C7777" w:rsidRPr="004C7777" w:rsidRDefault="004C7777" w:rsidP="00D34A65">
      <w:pPr>
        <w:spacing w:after="60" w:line="360" w:lineRule="auto"/>
        <w:jc w:val="both"/>
        <w:rPr>
          <w:rFonts w:ascii="Calibri" w:eastAsia="Calibri" w:hAnsi="Calibri" w:cs="Calibri"/>
        </w:rPr>
      </w:pPr>
    </w:p>
    <w:p w14:paraId="0313F961" w14:textId="77777777" w:rsidR="004C7777" w:rsidRPr="004C7777" w:rsidRDefault="004C7777" w:rsidP="00D34A65">
      <w:pPr>
        <w:numPr>
          <w:ilvl w:val="0"/>
          <w:numId w:val="20"/>
        </w:numPr>
        <w:tabs>
          <w:tab w:val="clear" w:pos="0"/>
          <w:tab w:val="num" w:pos="720"/>
        </w:tabs>
        <w:suppressAutoHyphens/>
        <w:spacing w:after="60" w:line="360" w:lineRule="auto"/>
        <w:ind w:left="426" w:hanging="426"/>
        <w:jc w:val="both"/>
        <w:rPr>
          <w:rFonts w:ascii="Calibri" w:eastAsia="Calibri" w:hAnsi="Calibri" w:cs="Times New Roman"/>
        </w:rPr>
      </w:pPr>
      <w:r w:rsidRPr="004C7777">
        <w:rPr>
          <w:rFonts w:ascii="Calibri" w:eastAsia="Calibri" w:hAnsi="Calibri" w:cs="Calibri"/>
        </w:rPr>
        <w:t>che, nei confronti dei soggetti di cui all’art. 80, comma 3, del medesimo decreto legislativo, sopra indicati non sussiste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3052AB6C" w14:textId="77777777" w:rsidR="004C7777" w:rsidRPr="00810C0D" w:rsidRDefault="004C7777" w:rsidP="00810C0D">
      <w:pPr>
        <w:pStyle w:val="Paragrafoelenco"/>
        <w:numPr>
          <w:ilvl w:val="3"/>
          <w:numId w:val="16"/>
        </w:numPr>
        <w:tabs>
          <w:tab w:val="clear" w:pos="1800"/>
          <w:tab w:val="num" w:pos="851"/>
        </w:tabs>
        <w:suppressAutoHyphens/>
        <w:spacing w:after="60" w:line="360" w:lineRule="auto"/>
        <w:ind w:left="851" w:hanging="425"/>
        <w:jc w:val="both"/>
        <w:rPr>
          <w:rFonts w:ascii="Calibri" w:eastAsia="Calibri" w:hAnsi="Calibri" w:cs="Times New Roman"/>
        </w:rPr>
      </w:pPr>
      <w:r w:rsidRPr="00810C0D">
        <w:rPr>
          <w:rFonts w:ascii="Calibri" w:eastAsia="Calibri" w:hAnsi="Calibri" w:cs="Calibri"/>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w:t>
      </w:r>
      <w:r w:rsidRPr="00810C0D">
        <w:rPr>
          <w:rFonts w:ascii="Calibri" w:eastAsia="Calibri" w:hAnsi="Calibri" w:cs="Calibri"/>
        </w:rPr>
        <w:lastRenderedPageBreak/>
        <w:t>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6E871604" w14:textId="77777777" w:rsidR="004C7777" w:rsidRPr="004C7777" w:rsidRDefault="004C7777" w:rsidP="00810C0D">
      <w:pPr>
        <w:pStyle w:val="Paragrafoelenco"/>
        <w:numPr>
          <w:ilvl w:val="3"/>
          <w:numId w:val="16"/>
        </w:numPr>
        <w:tabs>
          <w:tab w:val="clear" w:pos="1800"/>
          <w:tab w:val="num" w:pos="851"/>
        </w:tabs>
        <w:suppressAutoHyphens/>
        <w:spacing w:after="60" w:line="360" w:lineRule="auto"/>
        <w:ind w:left="851" w:hanging="425"/>
        <w:jc w:val="both"/>
        <w:rPr>
          <w:rFonts w:ascii="Calibri" w:eastAsia="Calibri" w:hAnsi="Calibri" w:cs="Calibri"/>
        </w:rPr>
      </w:pPr>
      <w:r w:rsidRPr="004C7777">
        <w:rPr>
          <w:rFonts w:ascii="Calibri" w:eastAsia="Calibri" w:hAnsi="Calibri" w:cs="Calibri"/>
        </w:rPr>
        <w:t>b) delitti, consumati o tentati, di cui agli articoli 317, 318, 319, 319-ter, 319-quater, 320, 321, 322, 322-bis, 346-bis, 353, 353-bis, 354, 355 e 356 del codice penale nonché all'articolo 2635 del codice civile;</w:t>
      </w:r>
    </w:p>
    <w:p w14:paraId="4F6488BE" w14:textId="77777777" w:rsidR="004C7777" w:rsidRPr="004C7777" w:rsidRDefault="004C7777" w:rsidP="00810C0D">
      <w:pPr>
        <w:pStyle w:val="Paragrafoelenco"/>
        <w:numPr>
          <w:ilvl w:val="3"/>
          <w:numId w:val="16"/>
        </w:numPr>
        <w:tabs>
          <w:tab w:val="clear" w:pos="1800"/>
          <w:tab w:val="num" w:pos="851"/>
        </w:tabs>
        <w:suppressAutoHyphens/>
        <w:spacing w:after="60" w:line="360" w:lineRule="auto"/>
        <w:ind w:left="851" w:hanging="425"/>
        <w:jc w:val="both"/>
        <w:rPr>
          <w:rFonts w:ascii="Calibri" w:eastAsia="Calibri" w:hAnsi="Calibri" w:cs="Calibri"/>
        </w:rPr>
      </w:pPr>
      <w:r w:rsidRPr="004C7777">
        <w:rPr>
          <w:rFonts w:ascii="Calibri" w:eastAsia="Calibri" w:hAnsi="Calibri" w:cs="Calibri"/>
        </w:rPr>
        <w:t xml:space="preserve">b-bis) </w:t>
      </w:r>
      <w:r w:rsidRPr="00810C0D">
        <w:rPr>
          <w:rFonts w:ascii="Calibri" w:eastAsia="Calibri" w:hAnsi="Calibri" w:cs="Calibri"/>
        </w:rPr>
        <w:t>false comunicazioni sociali di cui agli articoli 2621 e 2622 del codice civile;</w:t>
      </w:r>
    </w:p>
    <w:p w14:paraId="5EDED370" w14:textId="77777777" w:rsidR="004C7777" w:rsidRPr="00810C0D" w:rsidRDefault="004C7777" w:rsidP="00810C0D">
      <w:pPr>
        <w:pStyle w:val="Paragrafoelenco"/>
        <w:numPr>
          <w:ilvl w:val="3"/>
          <w:numId w:val="16"/>
        </w:numPr>
        <w:tabs>
          <w:tab w:val="clear" w:pos="1800"/>
          <w:tab w:val="num" w:pos="851"/>
        </w:tabs>
        <w:suppressAutoHyphens/>
        <w:spacing w:after="60" w:line="360" w:lineRule="auto"/>
        <w:ind w:left="851" w:hanging="425"/>
        <w:jc w:val="both"/>
        <w:rPr>
          <w:rFonts w:ascii="Calibri" w:eastAsia="Calibri" w:hAnsi="Calibri" w:cs="Calibri"/>
        </w:rPr>
      </w:pPr>
      <w:r w:rsidRPr="004C7777">
        <w:rPr>
          <w:rFonts w:ascii="Calibri" w:eastAsia="Calibri" w:hAnsi="Calibri" w:cs="Calibri"/>
        </w:rPr>
        <w:t>c) frode ai sensi dell'articolo 1 della convenzione relativa alla tutela degli interessi finanziari delle Comunità europee;</w:t>
      </w:r>
    </w:p>
    <w:p w14:paraId="2562578A" w14:textId="77777777" w:rsidR="004C7777" w:rsidRPr="00810C0D" w:rsidRDefault="004C7777" w:rsidP="00810C0D">
      <w:pPr>
        <w:pStyle w:val="Paragrafoelenco"/>
        <w:numPr>
          <w:ilvl w:val="3"/>
          <w:numId w:val="16"/>
        </w:numPr>
        <w:tabs>
          <w:tab w:val="clear" w:pos="1800"/>
          <w:tab w:val="num" w:pos="851"/>
        </w:tabs>
        <w:suppressAutoHyphens/>
        <w:spacing w:after="60" w:line="360" w:lineRule="auto"/>
        <w:ind w:left="851" w:hanging="425"/>
        <w:jc w:val="both"/>
        <w:rPr>
          <w:rFonts w:ascii="Calibri" w:eastAsia="Calibri" w:hAnsi="Calibri" w:cs="Calibri"/>
        </w:rPr>
      </w:pPr>
      <w:r w:rsidRPr="004C7777">
        <w:rPr>
          <w:rFonts w:ascii="Calibri" w:eastAsia="Calibri" w:hAnsi="Calibri" w:cs="Calibri"/>
        </w:rPr>
        <w:t>d) delitti, consumati o tentati, commessi con finalità di terrorismo, anche internazionale, e di eversione dell'ordine costituzionale reati terroristici o reati connessi alle attività terroristiche;</w:t>
      </w:r>
    </w:p>
    <w:p w14:paraId="48C51988" w14:textId="77777777" w:rsidR="004C7777" w:rsidRPr="00810C0D" w:rsidRDefault="004C7777" w:rsidP="00810C0D">
      <w:pPr>
        <w:pStyle w:val="Paragrafoelenco"/>
        <w:numPr>
          <w:ilvl w:val="3"/>
          <w:numId w:val="16"/>
        </w:numPr>
        <w:tabs>
          <w:tab w:val="clear" w:pos="1800"/>
          <w:tab w:val="num" w:pos="851"/>
        </w:tabs>
        <w:suppressAutoHyphens/>
        <w:spacing w:after="60" w:line="360" w:lineRule="auto"/>
        <w:ind w:left="851" w:hanging="425"/>
        <w:jc w:val="both"/>
        <w:rPr>
          <w:rFonts w:ascii="Calibri" w:eastAsia="Calibri" w:hAnsi="Calibri" w:cs="Calibri"/>
        </w:rPr>
      </w:pPr>
      <w:r w:rsidRPr="004C7777">
        <w:rPr>
          <w:rFonts w:ascii="Calibri" w:eastAsia="Calibri" w:hAnsi="Calibri" w:cs="Calibri"/>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4C714C6C" w14:textId="77777777" w:rsidR="004C7777" w:rsidRPr="004C7777" w:rsidRDefault="004C7777" w:rsidP="00810C0D">
      <w:pPr>
        <w:pStyle w:val="Paragrafoelenco"/>
        <w:numPr>
          <w:ilvl w:val="3"/>
          <w:numId w:val="16"/>
        </w:numPr>
        <w:tabs>
          <w:tab w:val="clear" w:pos="1800"/>
          <w:tab w:val="num" w:pos="851"/>
        </w:tabs>
        <w:suppressAutoHyphens/>
        <w:spacing w:after="60" w:line="360" w:lineRule="auto"/>
        <w:ind w:left="851" w:hanging="425"/>
        <w:jc w:val="both"/>
        <w:rPr>
          <w:rFonts w:ascii="Calibri" w:eastAsia="Calibri" w:hAnsi="Calibri" w:cs="Times New Roman"/>
        </w:rPr>
      </w:pPr>
      <w:r w:rsidRPr="004C7777">
        <w:rPr>
          <w:rFonts w:ascii="Calibri" w:eastAsia="Calibri" w:hAnsi="Calibri" w:cs="Calibri"/>
        </w:rPr>
        <w:t>f) sfruttamento del lavoro minorile e altre forme di tratta di esseri umani definite con il decreto legislativo 4 marzo 2014, n. 24;</w:t>
      </w:r>
    </w:p>
    <w:p w14:paraId="318DB928" w14:textId="77777777" w:rsidR="004C7777" w:rsidRPr="004C7777" w:rsidRDefault="004C7777" w:rsidP="00810C0D">
      <w:pPr>
        <w:pStyle w:val="Paragrafoelenco"/>
        <w:numPr>
          <w:ilvl w:val="3"/>
          <w:numId w:val="16"/>
        </w:numPr>
        <w:tabs>
          <w:tab w:val="clear" w:pos="1800"/>
          <w:tab w:val="num" w:pos="851"/>
        </w:tabs>
        <w:suppressAutoHyphens/>
        <w:spacing w:after="60" w:line="360" w:lineRule="auto"/>
        <w:ind w:left="851" w:hanging="425"/>
        <w:jc w:val="both"/>
        <w:rPr>
          <w:rFonts w:ascii="Calibri" w:eastAsia="Calibri" w:hAnsi="Calibri" w:cs="Times New Roman"/>
        </w:rPr>
      </w:pPr>
      <w:r w:rsidRPr="004C7777">
        <w:rPr>
          <w:rFonts w:ascii="Calibri" w:eastAsia="Calibri" w:hAnsi="Calibri" w:cs="Calibri"/>
        </w:rPr>
        <w:t>g) ogni altro delitto da cui derivi, quale pena accessoria, l'incapacità di contrattare con la pubblica amministrazione;</w:t>
      </w:r>
    </w:p>
    <w:p w14:paraId="2504F8EB" w14:textId="77777777" w:rsidR="004C7777" w:rsidRPr="004C7777" w:rsidRDefault="004C7777" w:rsidP="00D34A65">
      <w:pPr>
        <w:spacing w:after="60" w:line="360" w:lineRule="auto"/>
        <w:jc w:val="both"/>
        <w:rPr>
          <w:rFonts w:ascii="Calibri" w:eastAsia="Calibri" w:hAnsi="Calibri" w:cs="Calibri"/>
        </w:rPr>
      </w:pPr>
    </w:p>
    <w:p w14:paraId="4ACE0A7D" w14:textId="77777777" w:rsidR="004C7777" w:rsidRPr="004C7777" w:rsidRDefault="004C7777" w:rsidP="00D34A65">
      <w:pPr>
        <w:spacing w:after="60" w:line="360" w:lineRule="auto"/>
        <w:jc w:val="both"/>
        <w:rPr>
          <w:rFonts w:ascii="Calibri" w:eastAsia="Calibri" w:hAnsi="Calibri" w:cs="Times New Roman"/>
        </w:rPr>
      </w:pPr>
      <w:r w:rsidRPr="004C7777">
        <w:rPr>
          <w:rFonts w:ascii="Calibri" w:eastAsia="Calibri" w:hAnsi="Calibri" w:cs="Calibri"/>
          <w:u w:val="single"/>
        </w:rPr>
        <w:t>oppure</w:t>
      </w:r>
      <w:r w:rsidRPr="004C7777">
        <w:rPr>
          <w:rFonts w:ascii="Calibri" w:eastAsia="Calibri" w:hAnsi="Calibri" w:cs="Calibri"/>
        </w:rPr>
        <w:t xml:space="preserve"> </w:t>
      </w:r>
    </w:p>
    <w:p w14:paraId="5D754350" w14:textId="77777777" w:rsidR="004C7777" w:rsidRPr="004C7777" w:rsidRDefault="004C7777" w:rsidP="00D34A65">
      <w:pPr>
        <w:spacing w:after="60" w:line="360" w:lineRule="auto"/>
        <w:jc w:val="both"/>
        <w:rPr>
          <w:rFonts w:ascii="Calibri" w:eastAsia="Calibri" w:hAnsi="Calibri" w:cs="Calibri"/>
        </w:rPr>
      </w:pPr>
    </w:p>
    <w:p w14:paraId="76A42F19" w14:textId="77777777" w:rsidR="004C7777" w:rsidRPr="004C7777" w:rsidRDefault="004C7777" w:rsidP="00D34A65">
      <w:pPr>
        <w:numPr>
          <w:ilvl w:val="0"/>
          <w:numId w:val="8"/>
        </w:numPr>
        <w:tabs>
          <w:tab w:val="clear" w:pos="0"/>
          <w:tab w:val="left" w:pos="426"/>
          <w:tab w:val="num" w:pos="720"/>
        </w:tabs>
        <w:suppressAutoHyphens/>
        <w:spacing w:after="60" w:line="360" w:lineRule="auto"/>
        <w:ind w:left="426" w:hanging="426"/>
        <w:jc w:val="both"/>
        <w:rPr>
          <w:rFonts w:ascii="Calibri" w:eastAsia="Calibri" w:hAnsi="Calibri" w:cs="Times New Roman"/>
        </w:rPr>
      </w:pPr>
      <w:r w:rsidRPr="004C7777">
        <w:rPr>
          <w:rFonts w:ascii="Calibri" w:eastAsia="Calibri" w:hAnsi="Calibri" w:cs="Calibri"/>
        </w:rPr>
        <w:t>che sono state pronunciate le seguenti sentenze di condanna passate in giudicato, o emessi i seguenti decreti penali di condanna divenuti irrevocabili, ovvero le seguenti sentenze di applicazione della pena su richiesta ai sensi dell’art. 444 del Codice di procedura penale, per i seguenti reati:</w:t>
      </w:r>
    </w:p>
    <w:p w14:paraId="13AFC686" w14:textId="77777777" w:rsidR="004C7777" w:rsidRPr="004C7777" w:rsidRDefault="004C7777" w:rsidP="00D34A65">
      <w:pPr>
        <w:spacing w:after="60" w:line="360" w:lineRule="auto"/>
        <w:ind w:left="426"/>
        <w:jc w:val="both"/>
        <w:rPr>
          <w:rFonts w:ascii="Calibri" w:eastAsia="Calibri" w:hAnsi="Calibri" w:cs="Times New Roman"/>
        </w:rPr>
      </w:pPr>
      <w:r w:rsidRPr="004C7777">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595FC0A5" w14:textId="77777777" w:rsidR="004C7777" w:rsidRPr="004C7777" w:rsidRDefault="004C7777" w:rsidP="00D34A65">
      <w:pPr>
        <w:spacing w:after="60" w:line="360" w:lineRule="auto"/>
        <w:ind w:left="426"/>
        <w:jc w:val="both"/>
        <w:rPr>
          <w:rFonts w:ascii="Calibri" w:eastAsia="Calibri" w:hAnsi="Calibri" w:cs="Calibri"/>
        </w:rPr>
      </w:pPr>
      <w:r w:rsidRPr="004C7777">
        <w:rPr>
          <w:rFonts w:ascii="Calibri" w:eastAsia="Calibri" w:hAnsi="Calibri" w:cs="Calibri"/>
        </w:rPr>
        <w:t xml:space="preserve">(NB inserire tutti i provvedimenti di condanna, compresi quelli per i quali sia stato previsto il beneficio della non menzione, emessi a carico del soggetto sottoscrittore. Il dichiarante non è tenuto ad indicare le condanne quando il reato è stato depenalizzato ovvero per le quali è intervenuta la riabilitazione </w:t>
      </w:r>
      <w:r w:rsidRPr="004C7777">
        <w:rPr>
          <w:rFonts w:ascii="Calibri" w:eastAsia="Calibri" w:hAnsi="Calibri" w:cs="Calibri"/>
        </w:rPr>
        <w:lastRenderedPageBreak/>
        <w:t xml:space="preserve">ovvero quando il reato è stato dichiarato estinto dopo la condanna ovvero in caso di revoca della condanna medesima. </w:t>
      </w:r>
      <w:r w:rsidRPr="004C7777">
        <w:rPr>
          <w:rStyle w:val="Rimandonotaapidipagina1"/>
          <w:rFonts w:ascii="Calibri" w:eastAsia="Calibri" w:hAnsi="Calibri" w:cs="Calibri"/>
        </w:rPr>
        <w:footnoteReference w:id="1"/>
      </w:r>
    </w:p>
    <w:p w14:paraId="496E5C19" w14:textId="77777777" w:rsidR="004C7777" w:rsidRPr="004C7777" w:rsidRDefault="004C7777" w:rsidP="00D34A65">
      <w:pPr>
        <w:spacing w:after="60" w:line="360" w:lineRule="auto"/>
        <w:jc w:val="both"/>
        <w:rPr>
          <w:rFonts w:ascii="Calibri" w:eastAsia="Calibri" w:hAnsi="Calibri" w:cs="Calibri"/>
        </w:rPr>
      </w:pPr>
    </w:p>
    <w:p w14:paraId="29D002F9" w14:textId="77777777" w:rsidR="004C7777" w:rsidRPr="004C7777" w:rsidRDefault="004C7777" w:rsidP="00D34A65">
      <w:pPr>
        <w:numPr>
          <w:ilvl w:val="0"/>
          <w:numId w:val="8"/>
        </w:numPr>
        <w:tabs>
          <w:tab w:val="clear" w:pos="0"/>
          <w:tab w:val="left" w:pos="426"/>
          <w:tab w:val="num" w:pos="720"/>
        </w:tabs>
        <w:suppressAutoHyphens/>
        <w:spacing w:after="60" w:line="360" w:lineRule="auto"/>
        <w:ind w:left="426" w:hanging="426"/>
        <w:jc w:val="both"/>
        <w:rPr>
          <w:rFonts w:ascii="Calibri" w:eastAsia="Calibri" w:hAnsi="Calibri" w:cs="Times New Roman"/>
        </w:rPr>
      </w:pPr>
      <w:r w:rsidRPr="004C7777">
        <w:rPr>
          <w:rFonts w:ascii="Calibri" w:eastAsia="Calibri" w:hAnsi="Calibri" w:cs="Calibri"/>
        </w:rPr>
        <w:t>che nei confronti dei soggetti cessati dalla carica nell’anno antecedente alla data di pubblicazione del presente bando, non sussistono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reati di cui all’art. 80, c. 1, lettere a), b), b-bis) c), d), e), f), g;</w:t>
      </w:r>
    </w:p>
    <w:p w14:paraId="2C0EE6C5" w14:textId="77777777" w:rsidR="004C7777" w:rsidRPr="004C7777" w:rsidRDefault="004C7777" w:rsidP="00D34A65">
      <w:pPr>
        <w:spacing w:after="60" w:line="360" w:lineRule="auto"/>
        <w:jc w:val="both"/>
        <w:rPr>
          <w:rFonts w:ascii="Calibri" w:eastAsia="Calibri" w:hAnsi="Calibri" w:cs="Calibri"/>
        </w:rPr>
      </w:pPr>
    </w:p>
    <w:p w14:paraId="52B7E503" w14:textId="77777777" w:rsidR="004C7777" w:rsidRPr="004C7777" w:rsidRDefault="004C7777" w:rsidP="00D34A65">
      <w:pPr>
        <w:spacing w:after="60" w:line="360" w:lineRule="auto"/>
        <w:jc w:val="both"/>
        <w:rPr>
          <w:rFonts w:ascii="Calibri" w:eastAsia="Calibri" w:hAnsi="Calibri" w:cs="Times New Roman"/>
        </w:rPr>
      </w:pPr>
      <w:r w:rsidRPr="004C7777">
        <w:rPr>
          <w:rFonts w:ascii="Calibri" w:eastAsia="Calibri" w:hAnsi="Calibri" w:cs="Calibri"/>
          <w:u w:val="single"/>
        </w:rPr>
        <w:t>oppure</w:t>
      </w:r>
      <w:r w:rsidRPr="004C7777">
        <w:rPr>
          <w:rFonts w:ascii="Calibri" w:eastAsia="Calibri" w:hAnsi="Calibri" w:cs="Calibri"/>
        </w:rPr>
        <w:t xml:space="preserve"> </w:t>
      </w:r>
    </w:p>
    <w:p w14:paraId="73D98EEF" w14:textId="77777777" w:rsidR="004C7777" w:rsidRPr="004C7777" w:rsidRDefault="004C7777" w:rsidP="00D34A65">
      <w:pPr>
        <w:spacing w:after="60" w:line="360" w:lineRule="auto"/>
        <w:jc w:val="both"/>
        <w:rPr>
          <w:rFonts w:ascii="Calibri" w:eastAsia="Calibri" w:hAnsi="Calibri" w:cs="Calibri"/>
        </w:rPr>
      </w:pPr>
    </w:p>
    <w:p w14:paraId="7C4D67C6" w14:textId="77777777" w:rsidR="004C7777" w:rsidRPr="004C7777" w:rsidRDefault="004C7777" w:rsidP="00D34A65">
      <w:pPr>
        <w:numPr>
          <w:ilvl w:val="0"/>
          <w:numId w:val="8"/>
        </w:numPr>
        <w:tabs>
          <w:tab w:val="clear" w:pos="0"/>
          <w:tab w:val="left" w:pos="426"/>
          <w:tab w:val="num" w:pos="720"/>
        </w:tabs>
        <w:suppressAutoHyphens/>
        <w:spacing w:after="60" w:line="360" w:lineRule="auto"/>
        <w:ind w:left="426" w:hanging="426"/>
        <w:jc w:val="both"/>
        <w:rPr>
          <w:rFonts w:ascii="Calibri" w:eastAsia="Calibri" w:hAnsi="Calibri" w:cs="Times New Roman"/>
        </w:rPr>
      </w:pPr>
      <w:r w:rsidRPr="004C7777">
        <w:rPr>
          <w:rFonts w:ascii="Calibri" w:eastAsia="Calibri" w:hAnsi="Calibri" w:cs="Calibri"/>
        </w:rPr>
        <w:t>che nei confronti dei seguenti soggetti cessati dalla carica nell’anno antecedente alla data di pubblicazione del presente bando, sono state pronunciate le seguenti sentenze di condanna passate in giudicato, o emessi i seguenti decreti penali di condanna divenuti irrevocabili, ovvero le seguenti sentenze di applicazione della pena su richiesta ai sensi dell’art. 444 del Codice di procedura penale, per i seguenti reati:</w:t>
      </w:r>
    </w:p>
    <w:p w14:paraId="409307FF" w14:textId="77777777" w:rsidR="004C7777" w:rsidRPr="004C7777" w:rsidRDefault="004C7777" w:rsidP="00D34A65">
      <w:pPr>
        <w:spacing w:after="60" w:line="360" w:lineRule="auto"/>
        <w:ind w:left="426"/>
        <w:jc w:val="both"/>
        <w:rPr>
          <w:rFonts w:ascii="Calibri" w:eastAsia="Calibri" w:hAnsi="Calibri" w:cs="Times New Roman"/>
        </w:rPr>
      </w:pPr>
      <w:r w:rsidRPr="004C7777">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63A69F38" w14:textId="77777777" w:rsidR="004C7777" w:rsidRPr="004C7777" w:rsidRDefault="004C7777" w:rsidP="00D34A65">
      <w:pPr>
        <w:spacing w:after="60" w:line="360" w:lineRule="auto"/>
        <w:jc w:val="both"/>
        <w:rPr>
          <w:rFonts w:ascii="Calibri" w:eastAsia="Calibri" w:hAnsi="Calibri" w:cs="Calibri"/>
        </w:rPr>
      </w:pPr>
    </w:p>
    <w:p w14:paraId="0A372288" w14:textId="77777777" w:rsidR="004C7777" w:rsidRPr="004C7777" w:rsidRDefault="004C7777" w:rsidP="00D34A65">
      <w:pPr>
        <w:spacing w:after="60" w:line="360" w:lineRule="auto"/>
        <w:jc w:val="both"/>
        <w:rPr>
          <w:rFonts w:ascii="Calibri" w:eastAsia="Calibri" w:hAnsi="Calibri" w:cs="Times New Roman"/>
        </w:rPr>
      </w:pPr>
      <w:r w:rsidRPr="004C7777">
        <w:rPr>
          <w:rFonts w:ascii="Calibri" w:eastAsia="Calibri" w:hAnsi="Calibri" w:cs="Calibri"/>
          <w:b/>
          <w:bCs/>
        </w:rPr>
        <w:t>in relazione all’art. 80, comma 2, del d.lgs. n. 50/2016:</w:t>
      </w:r>
    </w:p>
    <w:p w14:paraId="00346033" w14:textId="77777777" w:rsidR="004C7777" w:rsidRPr="004C7777" w:rsidRDefault="004C7777" w:rsidP="00D34A65">
      <w:pPr>
        <w:numPr>
          <w:ilvl w:val="0"/>
          <w:numId w:val="8"/>
        </w:numPr>
        <w:tabs>
          <w:tab w:val="clear" w:pos="0"/>
          <w:tab w:val="left" w:pos="426"/>
          <w:tab w:val="num" w:pos="720"/>
        </w:tabs>
        <w:suppressAutoHyphens/>
        <w:spacing w:after="60" w:line="360" w:lineRule="auto"/>
        <w:ind w:left="426" w:hanging="426"/>
        <w:jc w:val="both"/>
        <w:rPr>
          <w:rFonts w:ascii="Calibri" w:eastAsia="Calibri" w:hAnsi="Calibri" w:cs="Times New Roman"/>
        </w:rPr>
      </w:pPr>
      <w:r w:rsidRPr="004C7777">
        <w:rPr>
          <w:rFonts w:ascii="Calibri" w:eastAsia="Calibri" w:hAnsi="Calibri" w:cs="Calibri"/>
        </w:rPr>
        <w:t>che nei confronti dei soggetti di cui all’art. 80, comma 3, del medesimo decreto legislativo sopra indicati,</w:t>
      </w:r>
      <w:r w:rsidR="00ED6333">
        <w:rPr>
          <w:rFonts w:ascii="Calibri" w:eastAsia="Calibri" w:hAnsi="Calibri" w:cs="Calibri"/>
        </w:rPr>
        <w:t xml:space="preserve"> </w:t>
      </w:r>
      <w:r w:rsidRPr="004C7777">
        <w:rPr>
          <w:rFonts w:ascii="Calibri" w:eastAsia="Calibri" w:hAnsi="Calibri" w:cs="Calibri"/>
        </w:rPr>
        <w:t>non sussistono le cause di decadenza, di sospensione o di divieto previste dall'articolo 67 del decreto legislativo 6 settembre 2011, n. 159 o di un tentativo di infiltrazione mafiosa di cui all'articolo 84, comma 4, del medesimo decreto.</w:t>
      </w:r>
    </w:p>
    <w:p w14:paraId="745B3F1E" w14:textId="77777777" w:rsidR="004C7777" w:rsidRPr="004C7777" w:rsidRDefault="004C7777" w:rsidP="00D34A65">
      <w:pPr>
        <w:spacing w:after="60" w:line="360" w:lineRule="auto"/>
        <w:jc w:val="both"/>
        <w:rPr>
          <w:rFonts w:ascii="Calibri" w:eastAsia="Calibri" w:hAnsi="Calibri" w:cs="Calibri"/>
        </w:rPr>
      </w:pPr>
    </w:p>
    <w:p w14:paraId="6B9163C0" w14:textId="77777777" w:rsidR="004C7777" w:rsidRPr="004C7777" w:rsidRDefault="004C7777" w:rsidP="00D34A65">
      <w:pPr>
        <w:spacing w:after="60" w:line="360" w:lineRule="auto"/>
        <w:jc w:val="both"/>
        <w:rPr>
          <w:rFonts w:ascii="Calibri" w:eastAsia="Calibri" w:hAnsi="Calibri" w:cs="Times New Roman"/>
        </w:rPr>
      </w:pPr>
      <w:r w:rsidRPr="004C7777">
        <w:rPr>
          <w:rFonts w:ascii="Calibri" w:eastAsia="Calibri" w:hAnsi="Calibri" w:cs="Calibri"/>
          <w:b/>
          <w:bCs/>
        </w:rPr>
        <w:lastRenderedPageBreak/>
        <w:t>In relazione all’art. 80, comma 4, del d.lgs. n. 50/2016</w:t>
      </w:r>
    </w:p>
    <w:p w14:paraId="43AC9CBC" w14:textId="77777777" w:rsidR="004C7777" w:rsidRPr="004C7777" w:rsidRDefault="004C7777" w:rsidP="00D34A65">
      <w:pPr>
        <w:numPr>
          <w:ilvl w:val="0"/>
          <w:numId w:val="8"/>
        </w:numPr>
        <w:tabs>
          <w:tab w:val="clear" w:pos="0"/>
          <w:tab w:val="left" w:pos="426"/>
          <w:tab w:val="num" w:pos="720"/>
        </w:tabs>
        <w:suppressAutoHyphens/>
        <w:spacing w:after="60" w:line="360" w:lineRule="auto"/>
        <w:ind w:left="426" w:hanging="426"/>
        <w:jc w:val="both"/>
        <w:rPr>
          <w:rFonts w:ascii="Calibri" w:eastAsia="Calibri" w:hAnsi="Calibri" w:cs="Times New Roman"/>
        </w:rPr>
      </w:pPr>
      <w:r w:rsidRPr="004C7777">
        <w:rPr>
          <w:rFonts w:ascii="Calibri" w:eastAsia="Calibri" w:hAnsi="Calibri" w:cs="Calibri"/>
        </w:rPr>
        <w:t>che non sono state commesse violazioni gravi, definitivamente accertate, rispetto agli obblighi relativi al pagamento delle imposte e tasse o dei contributi previdenziali, secondo la legislazione italiana o quella dello Stato in cui è stabilito;</w:t>
      </w:r>
    </w:p>
    <w:p w14:paraId="5005A5FF" w14:textId="77777777" w:rsidR="004C7777" w:rsidRPr="004C7777" w:rsidRDefault="004C7777" w:rsidP="00D34A65">
      <w:pPr>
        <w:spacing w:after="60" w:line="360" w:lineRule="auto"/>
        <w:jc w:val="both"/>
        <w:rPr>
          <w:rFonts w:ascii="Calibri" w:eastAsia="Calibri" w:hAnsi="Calibri" w:cs="Calibri"/>
        </w:rPr>
      </w:pPr>
    </w:p>
    <w:p w14:paraId="03BE0F57" w14:textId="77777777" w:rsidR="004C7777" w:rsidRPr="004C7777" w:rsidRDefault="004C7777" w:rsidP="00D34A65">
      <w:pPr>
        <w:spacing w:after="60" w:line="360" w:lineRule="auto"/>
        <w:jc w:val="both"/>
        <w:rPr>
          <w:rFonts w:ascii="Calibri" w:eastAsia="Calibri" w:hAnsi="Calibri" w:cs="Times New Roman"/>
        </w:rPr>
      </w:pPr>
      <w:r w:rsidRPr="004C7777">
        <w:rPr>
          <w:rFonts w:ascii="Calibri" w:eastAsia="Calibri" w:hAnsi="Calibri" w:cs="Calibri"/>
          <w:b/>
          <w:bCs/>
        </w:rPr>
        <w:t>in relazione all’art. 80, comma 5, del d.lgs. n. 50/2016:</w:t>
      </w:r>
    </w:p>
    <w:p w14:paraId="2D5F3F11" w14:textId="77777777" w:rsidR="004C7777" w:rsidRPr="004C7777" w:rsidRDefault="004C7777" w:rsidP="00D34A65">
      <w:pPr>
        <w:numPr>
          <w:ilvl w:val="0"/>
          <w:numId w:val="8"/>
        </w:numPr>
        <w:tabs>
          <w:tab w:val="clear" w:pos="0"/>
          <w:tab w:val="left" w:pos="426"/>
          <w:tab w:val="num" w:pos="720"/>
        </w:tabs>
        <w:suppressAutoHyphens/>
        <w:spacing w:after="60" w:line="360" w:lineRule="auto"/>
        <w:ind w:left="426" w:hanging="426"/>
        <w:jc w:val="both"/>
        <w:rPr>
          <w:rFonts w:ascii="Calibri" w:eastAsia="Calibri" w:hAnsi="Calibri" w:cs="Calibri"/>
        </w:rPr>
      </w:pPr>
      <w:r w:rsidRPr="004C7777">
        <w:rPr>
          <w:rFonts w:ascii="Calibri" w:eastAsia="Calibri" w:hAnsi="Calibri" w:cs="Calibri"/>
        </w:rPr>
        <w:t xml:space="preserve">di non aver commesso gravi infrazioni debitamente accertate alle norme in materia di salute e sicurezza sul lavoro nonché agli obblighi di cui all'articolo 30, comma 3 del codice degli appalti </w:t>
      </w:r>
      <w:proofErr w:type="spellStart"/>
      <w:r w:rsidRPr="004C7777">
        <w:rPr>
          <w:rFonts w:ascii="Calibri" w:eastAsia="Calibri" w:hAnsi="Calibri" w:cs="Calibri"/>
        </w:rPr>
        <w:t>D.lgs</w:t>
      </w:r>
      <w:proofErr w:type="spellEnd"/>
      <w:r w:rsidRPr="004C7777">
        <w:rPr>
          <w:rFonts w:ascii="Calibri" w:eastAsia="Calibri" w:hAnsi="Calibri" w:cs="Calibri"/>
        </w:rPr>
        <w:t xml:space="preserve"> 50/2016;</w:t>
      </w:r>
    </w:p>
    <w:p w14:paraId="3A034D70" w14:textId="77777777" w:rsidR="004C7777" w:rsidRDefault="004C7777" w:rsidP="00D34A65">
      <w:pPr>
        <w:numPr>
          <w:ilvl w:val="0"/>
          <w:numId w:val="8"/>
        </w:numPr>
        <w:tabs>
          <w:tab w:val="clear" w:pos="0"/>
          <w:tab w:val="left" w:pos="426"/>
          <w:tab w:val="num" w:pos="720"/>
        </w:tabs>
        <w:suppressAutoHyphens/>
        <w:spacing w:after="60" w:line="360" w:lineRule="auto"/>
        <w:ind w:left="426" w:hanging="426"/>
        <w:jc w:val="both"/>
        <w:rPr>
          <w:rFonts w:ascii="Calibri" w:eastAsia="Calibri" w:hAnsi="Calibri" w:cs="Times New Roman"/>
        </w:rPr>
      </w:pPr>
      <w:r>
        <w:rPr>
          <w:rFonts w:ascii="Calibri" w:eastAsia="Calibri" w:hAnsi="Calibri" w:cs="Calibri"/>
        </w:rPr>
        <w:t xml:space="preserve">di non trovarsi in stato di fallimento, di liquidazione coatta, di concordato preventivo, salvo il caso di concordato con continuità aziendale, </w:t>
      </w:r>
      <w:proofErr w:type="spellStart"/>
      <w:r>
        <w:rPr>
          <w:rFonts w:ascii="Calibri" w:eastAsia="Calibri" w:hAnsi="Calibri" w:cs="Calibri"/>
        </w:rPr>
        <w:t>nè</w:t>
      </w:r>
      <w:proofErr w:type="spellEnd"/>
      <w:r>
        <w:rPr>
          <w:rFonts w:ascii="Calibri" w:eastAsia="Calibri" w:hAnsi="Calibri" w:cs="Calibri"/>
        </w:rPr>
        <w:t xml:space="preserve"> sono in corso procedimenti per la dichiarazione di una di tali situazioni, fermo restando quanto previsto dall'articolo 110 del </w:t>
      </w:r>
      <w:proofErr w:type="spellStart"/>
      <w:r>
        <w:rPr>
          <w:rFonts w:ascii="Calibri" w:eastAsia="Calibri" w:hAnsi="Calibri" w:cs="Calibri"/>
        </w:rPr>
        <w:t>D.Lgs.</w:t>
      </w:r>
      <w:proofErr w:type="spellEnd"/>
      <w:r>
        <w:rPr>
          <w:rFonts w:ascii="Calibri" w:eastAsia="Calibri" w:hAnsi="Calibri" w:cs="Calibri"/>
        </w:rPr>
        <w:t xml:space="preserve"> 50/2016;</w:t>
      </w:r>
    </w:p>
    <w:p w14:paraId="2BBE887F" w14:textId="77777777" w:rsidR="004C7777" w:rsidRDefault="004C7777" w:rsidP="00D34A65">
      <w:pPr>
        <w:numPr>
          <w:ilvl w:val="0"/>
          <w:numId w:val="22"/>
        </w:numPr>
        <w:suppressAutoHyphens/>
        <w:spacing w:after="60" w:line="360" w:lineRule="auto"/>
        <w:jc w:val="both"/>
        <w:rPr>
          <w:rFonts w:ascii="Calibri" w:eastAsia="Calibri" w:hAnsi="Calibri" w:cs="Times New Roman"/>
        </w:rPr>
      </w:pPr>
      <w:r>
        <w:rPr>
          <w:rFonts w:ascii="Calibri" w:eastAsia="Calibri" w:hAnsi="Calibri" w:cs="Calibri"/>
        </w:rPr>
        <w:t>c) di non essersi reso colpevole di gravi illeciti professionali, tali da rendere dubbia la propria integrità o affidabilità;</w:t>
      </w:r>
    </w:p>
    <w:p w14:paraId="47873C90" w14:textId="77777777" w:rsidR="004C7777" w:rsidRDefault="004C7777" w:rsidP="00D34A65">
      <w:pPr>
        <w:numPr>
          <w:ilvl w:val="0"/>
          <w:numId w:val="22"/>
        </w:numPr>
        <w:suppressAutoHyphens/>
        <w:spacing w:after="60" w:line="360" w:lineRule="auto"/>
        <w:jc w:val="both"/>
        <w:rPr>
          <w:rFonts w:ascii="Calibri" w:eastAsia="Calibri" w:hAnsi="Calibri" w:cs="Times New Roman"/>
        </w:rPr>
      </w:pPr>
      <w:r>
        <w:rPr>
          <w:rFonts w:ascii="Calibri" w:eastAsia="Calibri" w:hAnsi="Calibri" w:cs="Calibri"/>
        </w:rPr>
        <w:t>d) che la partecipazione del sottoscritto operatore economico non determina una situazione di conflitto di interesse ai sensi dell'articolo 42, comma 2, non diversamente risolvibile;</w:t>
      </w:r>
    </w:p>
    <w:p w14:paraId="2A2B44A5" w14:textId="77777777" w:rsidR="004C7777" w:rsidRDefault="004C7777" w:rsidP="00D34A65">
      <w:pPr>
        <w:numPr>
          <w:ilvl w:val="0"/>
          <w:numId w:val="22"/>
        </w:numPr>
        <w:suppressAutoHyphens/>
        <w:spacing w:after="60" w:line="360" w:lineRule="auto"/>
        <w:jc w:val="both"/>
        <w:rPr>
          <w:rFonts w:ascii="Calibri" w:eastAsia="Calibri" w:hAnsi="Calibri" w:cs="Times New Roman"/>
        </w:rPr>
      </w:pPr>
      <w:r>
        <w:rPr>
          <w:rFonts w:ascii="Calibri" w:eastAsia="Calibri" w:hAnsi="Calibri" w:cs="Calibri"/>
        </w:rPr>
        <w:t>e) che la partecipazione alla gara non determina una distorsione della concorrenza derivante dal precedente coinvolgimento degli operatori economici nella preparazione della procedura d'appalto di cui all'articolo 67 non possa essere risolta con misure meno intrusive;</w:t>
      </w:r>
    </w:p>
    <w:p w14:paraId="58F529BC" w14:textId="77777777" w:rsidR="004C7777" w:rsidRPr="004C7777" w:rsidRDefault="004C7777" w:rsidP="00D34A65">
      <w:pPr>
        <w:numPr>
          <w:ilvl w:val="0"/>
          <w:numId w:val="22"/>
        </w:numPr>
        <w:suppressAutoHyphens/>
        <w:spacing w:after="60" w:line="360" w:lineRule="auto"/>
        <w:jc w:val="both"/>
        <w:rPr>
          <w:rFonts w:ascii="Calibri" w:eastAsia="Calibri" w:hAnsi="Calibri" w:cs="Calibri"/>
        </w:rPr>
      </w:pPr>
      <w:r>
        <w:rPr>
          <w:rFonts w:ascii="Calibri" w:eastAsia="Calibri" w:hAnsi="Calibri" w:cs="Calibri"/>
        </w:rPr>
        <w:t>f)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504EE930" w14:textId="77777777" w:rsidR="004C7777" w:rsidRPr="004C7777" w:rsidRDefault="004C7777" w:rsidP="00D34A65">
      <w:pPr>
        <w:numPr>
          <w:ilvl w:val="0"/>
          <w:numId w:val="22"/>
        </w:numPr>
        <w:suppressAutoHyphens/>
        <w:spacing w:after="60" w:line="360" w:lineRule="auto"/>
        <w:jc w:val="both"/>
        <w:rPr>
          <w:rFonts w:ascii="Calibri" w:eastAsia="Calibri" w:hAnsi="Calibri" w:cs="Calibri"/>
        </w:rPr>
      </w:pPr>
      <w:r w:rsidRPr="004C7777">
        <w:rPr>
          <w:rFonts w:ascii="Calibri" w:eastAsia="Calibri" w:hAnsi="Calibri" w:cs="Calibri"/>
        </w:rPr>
        <w:t>f-ter) di non essere iscritto nel casellario informatico tenuto dall’Osservatorio dell’ANAC per aver presentato false dichiarazioni o falsa documentazione nelle procedure di gara o negli affidamenti di subappalti;</w:t>
      </w:r>
    </w:p>
    <w:p w14:paraId="7E54B2BF" w14:textId="77777777" w:rsidR="004C7777" w:rsidRDefault="004C7777" w:rsidP="00D34A65">
      <w:pPr>
        <w:numPr>
          <w:ilvl w:val="0"/>
          <w:numId w:val="22"/>
        </w:numPr>
        <w:suppressAutoHyphens/>
        <w:spacing w:after="60" w:line="360" w:lineRule="auto"/>
        <w:jc w:val="both"/>
        <w:rPr>
          <w:rFonts w:ascii="Calibri" w:eastAsia="Calibri" w:hAnsi="Calibri" w:cs="Times New Roman"/>
        </w:rPr>
      </w:pPr>
      <w:r>
        <w:rPr>
          <w:rFonts w:ascii="Calibri" w:eastAsia="Calibri" w:hAnsi="Calibri" w:cs="Calibri"/>
        </w:rPr>
        <w:t>g) di non essere iscritto nel casellario informatico tenuto dall'Osservatorio dell'ANAC per aver presentato false dichiarazioni o falsa documentazione ai fini del rilascio dell'attestazione di qualificazione, per il periodo durante il quale perdura l'iscrizione;</w:t>
      </w:r>
    </w:p>
    <w:p w14:paraId="125A4133" w14:textId="77777777" w:rsidR="004C7777" w:rsidRDefault="004C7777" w:rsidP="00D34A65">
      <w:pPr>
        <w:numPr>
          <w:ilvl w:val="0"/>
          <w:numId w:val="22"/>
        </w:numPr>
        <w:suppressAutoHyphens/>
        <w:spacing w:after="60" w:line="360" w:lineRule="auto"/>
        <w:jc w:val="both"/>
        <w:rPr>
          <w:rFonts w:ascii="Calibri" w:eastAsia="Calibri" w:hAnsi="Calibri" w:cs="Times New Roman"/>
        </w:rPr>
      </w:pPr>
      <w:r>
        <w:rPr>
          <w:rFonts w:ascii="Calibri" w:eastAsia="Calibri" w:hAnsi="Calibri" w:cs="Calibri"/>
        </w:rPr>
        <w:t>h) di non aver violato il divieto di intestazione fiduciaria di cui all'articolo 17 della L. 19 marzo 1990, n. 55;</w:t>
      </w:r>
    </w:p>
    <w:p w14:paraId="2B840617" w14:textId="77777777" w:rsidR="004C7777" w:rsidRDefault="004C7777" w:rsidP="00D34A65">
      <w:pPr>
        <w:numPr>
          <w:ilvl w:val="0"/>
          <w:numId w:val="22"/>
        </w:numPr>
        <w:suppressAutoHyphens/>
        <w:spacing w:after="60" w:line="360" w:lineRule="auto"/>
        <w:jc w:val="both"/>
        <w:rPr>
          <w:rFonts w:ascii="Calibri" w:eastAsia="Calibri" w:hAnsi="Calibri" w:cs="Times New Roman"/>
        </w:rPr>
      </w:pPr>
      <w:r>
        <w:rPr>
          <w:rFonts w:ascii="Calibri" w:eastAsia="Calibri" w:hAnsi="Calibri" w:cs="Calibri"/>
        </w:rPr>
        <w:t>i) di essere in regola con le norme che disciplinano il diritto al lavoro dei disabili di cui alla L. 68/1999;</w:t>
      </w:r>
    </w:p>
    <w:p w14:paraId="02EA5B8E" w14:textId="77777777" w:rsidR="004C7777" w:rsidRDefault="004C7777" w:rsidP="00D34A65">
      <w:pPr>
        <w:numPr>
          <w:ilvl w:val="0"/>
          <w:numId w:val="22"/>
        </w:numPr>
        <w:suppressAutoHyphens/>
        <w:spacing w:after="60" w:line="360" w:lineRule="auto"/>
        <w:jc w:val="both"/>
        <w:rPr>
          <w:rFonts w:ascii="Calibri" w:eastAsia="Calibri" w:hAnsi="Calibri" w:cs="Times New Roman"/>
        </w:rPr>
      </w:pPr>
      <w:r>
        <w:rPr>
          <w:rFonts w:ascii="Calibri" w:eastAsia="Calibri" w:hAnsi="Calibri" w:cs="Calibri"/>
        </w:rPr>
        <w:t xml:space="preserve">l) che non sussiste il caso in cui, pur essendo stato vittima dei reati previsti e puniti dagli articoli 317 e 629 del codice penale aggravati ai sensi dell'articolo 7 del decreto-legge 13 maggio 1991, n. 152, </w:t>
      </w:r>
      <w:r>
        <w:rPr>
          <w:rFonts w:ascii="Calibri" w:eastAsia="Calibri" w:hAnsi="Calibri" w:cs="Calibri"/>
        </w:rPr>
        <w:lastRenderedPageBreak/>
        <w:t>convertito, con modificazioni, dalla legge 12 luglio 1991, n. 203, non risulti aver denunciato i fatti all'autorità giudiziaria, salvo che ricorrano i casi previsti dall'articolo 4, primo comma, della legge 24 novembre 1981, n. 689.;</w:t>
      </w:r>
    </w:p>
    <w:p w14:paraId="73C6F6BA" w14:textId="77777777" w:rsidR="004C7777" w:rsidRDefault="004C7777" w:rsidP="00D34A65">
      <w:pPr>
        <w:numPr>
          <w:ilvl w:val="0"/>
          <w:numId w:val="22"/>
        </w:numPr>
        <w:suppressAutoHyphens/>
        <w:spacing w:after="60" w:line="360" w:lineRule="auto"/>
        <w:jc w:val="both"/>
        <w:rPr>
          <w:rFonts w:ascii="Calibri" w:eastAsia="Calibri" w:hAnsi="Calibri" w:cs="Times New Roman"/>
        </w:rPr>
      </w:pPr>
      <w:r>
        <w:rPr>
          <w:rFonts w:ascii="Calibri" w:eastAsia="Calibri" w:hAnsi="Calibri" w:cs="Calibri"/>
        </w:rPr>
        <w:t>m) di non trovarsi rispetto ad un altro partecipante alla procedura di affidamento in oggetto, in una situazione di controllo di cui all'articolo 2359 del codice civile o in una qualsiasi relazione, anche di fatto, se la situazione di controllo o la relazione comporti che le offerte sono imputabili ad un unico centro decisionale.</w:t>
      </w:r>
    </w:p>
    <w:p w14:paraId="32F43ADB" w14:textId="77777777" w:rsidR="004C7777" w:rsidRDefault="004C7777" w:rsidP="00D34A65">
      <w:pPr>
        <w:spacing w:after="60" w:line="360" w:lineRule="auto"/>
        <w:jc w:val="both"/>
        <w:rPr>
          <w:rFonts w:ascii="Calibri" w:eastAsia="Calibri" w:hAnsi="Calibri" w:cs="Calibri"/>
        </w:rPr>
      </w:pPr>
    </w:p>
    <w:p w14:paraId="5E82A2B9" w14:textId="77777777" w:rsidR="004C7777" w:rsidRDefault="004C7777" w:rsidP="00D34A65">
      <w:pPr>
        <w:spacing w:after="60" w:line="360" w:lineRule="auto"/>
        <w:jc w:val="both"/>
        <w:rPr>
          <w:rFonts w:ascii="Calibri" w:eastAsia="Calibri" w:hAnsi="Calibri" w:cs="Times New Roman"/>
        </w:rPr>
      </w:pPr>
      <w:r>
        <w:rPr>
          <w:rFonts w:ascii="Calibri" w:eastAsia="Calibri" w:hAnsi="Calibri" w:cs="Calibri"/>
        </w:rPr>
        <w:t>_________________________</w:t>
      </w:r>
    </w:p>
    <w:p w14:paraId="54A971C4" w14:textId="77777777" w:rsidR="004C7777" w:rsidRDefault="004C7777" w:rsidP="00D34A65">
      <w:pPr>
        <w:spacing w:after="60" w:line="360" w:lineRule="auto"/>
        <w:jc w:val="both"/>
        <w:rPr>
          <w:rFonts w:ascii="Calibri" w:eastAsia="Calibri" w:hAnsi="Calibri" w:cs="Times New Roman"/>
        </w:rPr>
      </w:pPr>
      <w:r>
        <w:rPr>
          <w:rFonts w:ascii="Calibri" w:eastAsia="Calibri" w:hAnsi="Calibri" w:cs="Calibri"/>
        </w:rPr>
        <w:t>(luogo e data)</w:t>
      </w:r>
    </w:p>
    <w:p w14:paraId="037E4EE3" w14:textId="77777777" w:rsidR="004C7777" w:rsidRDefault="004C7777" w:rsidP="00D34A65">
      <w:pPr>
        <w:spacing w:after="60" w:line="360" w:lineRule="auto"/>
        <w:ind w:firstLine="6406"/>
        <w:jc w:val="both"/>
        <w:rPr>
          <w:rFonts w:ascii="Calibri" w:eastAsia="Calibri" w:hAnsi="Calibri" w:cs="Calibri"/>
        </w:rPr>
      </w:pPr>
    </w:p>
    <w:p w14:paraId="1FA51669" w14:textId="77777777" w:rsidR="004C7777" w:rsidRDefault="00ED6333" w:rsidP="00D34A65">
      <w:pPr>
        <w:spacing w:after="60" w:line="360" w:lineRule="auto"/>
        <w:ind w:firstLine="6406"/>
        <w:jc w:val="both"/>
        <w:rPr>
          <w:rFonts w:ascii="Calibri" w:eastAsia="Calibri" w:hAnsi="Calibri" w:cs="Times New Roman"/>
        </w:rPr>
      </w:pPr>
      <w:r>
        <w:rPr>
          <w:rFonts w:ascii="Calibri" w:eastAsia="Calibri" w:hAnsi="Calibri" w:cs="Calibri"/>
        </w:rPr>
        <w:t xml:space="preserve">                 </w:t>
      </w:r>
      <w:r w:rsidR="004C7777">
        <w:rPr>
          <w:rFonts w:ascii="Calibri" w:eastAsia="Calibri" w:hAnsi="Calibri" w:cs="Calibri"/>
        </w:rPr>
        <w:t>Il Dichiarante</w:t>
      </w:r>
    </w:p>
    <w:p w14:paraId="1B59799D" w14:textId="77777777" w:rsidR="004C7777" w:rsidRDefault="004C7777" w:rsidP="00D34A65">
      <w:pPr>
        <w:spacing w:after="60" w:line="360" w:lineRule="auto"/>
        <w:ind w:firstLine="6406"/>
        <w:jc w:val="both"/>
        <w:rPr>
          <w:rFonts w:ascii="Calibri" w:eastAsia="Calibri" w:hAnsi="Calibri" w:cs="Times New Roman"/>
        </w:rPr>
      </w:pPr>
      <w:r>
        <w:rPr>
          <w:rFonts w:ascii="Calibri" w:eastAsia="Calibri" w:hAnsi="Calibri" w:cs="Calibri"/>
        </w:rPr>
        <w:t>_____________________________</w:t>
      </w:r>
    </w:p>
    <w:p w14:paraId="529B29BE" w14:textId="77777777" w:rsidR="004C7777" w:rsidRDefault="004C7777" w:rsidP="00D34A65">
      <w:pPr>
        <w:spacing w:after="60" w:line="360" w:lineRule="auto"/>
        <w:ind w:firstLine="6406"/>
        <w:jc w:val="both"/>
        <w:rPr>
          <w:rFonts w:ascii="Calibri" w:eastAsia="Calibri" w:hAnsi="Calibri" w:cs="Calibri"/>
        </w:rPr>
      </w:pPr>
    </w:p>
    <w:p w14:paraId="259D3039" w14:textId="77777777" w:rsidR="004C7777" w:rsidRDefault="004C7777" w:rsidP="00D34A65">
      <w:pPr>
        <w:spacing w:after="60" w:line="360" w:lineRule="auto"/>
        <w:jc w:val="both"/>
        <w:rPr>
          <w:rFonts w:ascii="Calibri" w:eastAsia="Calibri" w:hAnsi="Calibri" w:cs="Times New Roman"/>
        </w:rPr>
      </w:pPr>
      <w:r>
        <w:rPr>
          <w:rFonts w:ascii="Calibri" w:eastAsia="Calibri" w:hAnsi="Calibri" w:cs="Calibri"/>
        </w:rPr>
        <w:t>Il sottoscritto autorizza il trattamento dei dati contenuti nel presente modello e dichiara altresì di essere informato che i dati personali acquisiti saranno trattati esclusivamente per finalità inerenti al presente procedimento.</w:t>
      </w:r>
    </w:p>
    <w:p w14:paraId="1A4FB827" w14:textId="77777777" w:rsidR="004C7777" w:rsidRDefault="004C7777" w:rsidP="00D34A65">
      <w:pPr>
        <w:spacing w:after="60" w:line="360" w:lineRule="auto"/>
        <w:jc w:val="both"/>
        <w:rPr>
          <w:rFonts w:ascii="Calibri" w:eastAsia="Calibri" w:hAnsi="Calibri" w:cs="Calibri"/>
        </w:rPr>
      </w:pPr>
    </w:p>
    <w:p w14:paraId="7F58618B" w14:textId="77777777" w:rsidR="004C7777" w:rsidRDefault="00ED6333" w:rsidP="00D34A65">
      <w:pPr>
        <w:spacing w:after="60" w:line="360" w:lineRule="auto"/>
        <w:ind w:firstLine="6293"/>
        <w:jc w:val="both"/>
        <w:rPr>
          <w:rFonts w:ascii="Calibri" w:eastAsia="Calibri" w:hAnsi="Calibri" w:cs="Times New Roman"/>
        </w:rPr>
      </w:pPr>
      <w:r>
        <w:rPr>
          <w:rFonts w:ascii="Calibri" w:eastAsia="Calibri" w:hAnsi="Calibri" w:cs="Calibri"/>
        </w:rPr>
        <w:t xml:space="preserve">            </w:t>
      </w:r>
      <w:r w:rsidR="004C7777">
        <w:rPr>
          <w:rFonts w:ascii="Calibri" w:eastAsia="Calibri" w:hAnsi="Calibri" w:cs="Calibri"/>
        </w:rPr>
        <w:t>Il Dichiarante</w:t>
      </w:r>
    </w:p>
    <w:p w14:paraId="7CA3063B" w14:textId="77777777" w:rsidR="00BE3C88" w:rsidRDefault="004C7777" w:rsidP="00D34A65">
      <w:pPr>
        <w:spacing w:after="60" w:line="360" w:lineRule="auto"/>
        <w:ind w:firstLine="6293"/>
        <w:jc w:val="both"/>
        <w:rPr>
          <w:rFonts w:ascii="Calibri" w:hAnsi="Calibri" w:cs="Calibri"/>
          <w:b/>
          <w:i/>
        </w:rPr>
      </w:pPr>
      <w:r>
        <w:rPr>
          <w:rFonts w:ascii="Calibri" w:eastAsia="Calibri" w:hAnsi="Calibri" w:cs="Calibri"/>
        </w:rPr>
        <w:t>________________________</w:t>
      </w:r>
      <w:r w:rsidR="0050409E">
        <w:rPr>
          <w:rFonts w:ascii="Calibri" w:hAnsi="Calibri" w:cs="Calibri"/>
          <w:b/>
          <w:i/>
        </w:rPr>
        <w:t>_</w:t>
      </w:r>
    </w:p>
    <w:sectPr w:rsidR="00BE3C88" w:rsidSect="001A1F9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A3B41" w14:textId="77777777" w:rsidR="00A80AC7" w:rsidRDefault="00A80AC7" w:rsidP="004C7777">
      <w:pPr>
        <w:spacing w:after="0" w:line="240" w:lineRule="auto"/>
      </w:pPr>
      <w:r>
        <w:separator/>
      </w:r>
    </w:p>
  </w:endnote>
  <w:endnote w:type="continuationSeparator" w:id="0">
    <w:p w14:paraId="2AE87CA8" w14:textId="77777777" w:rsidR="00A80AC7" w:rsidRDefault="00A80AC7" w:rsidP="004C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T Extra">
    <w:panose1 w:val="0505010201020502020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C755D" w14:textId="77777777" w:rsidR="00A80AC7" w:rsidRDefault="00A80AC7" w:rsidP="004C7777">
      <w:pPr>
        <w:spacing w:after="0" w:line="240" w:lineRule="auto"/>
      </w:pPr>
      <w:r>
        <w:separator/>
      </w:r>
    </w:p>
  </w:footnote>
  <w:footnote w:type="continuationSeparator" w:id="0">
    <w:p w14:paraId="1201114B" w14:textId="77777777" w:rsidR="00A80AC7" w:rsidRDefault="00A80AC7" w:rsidP="004C7777">
      <w:pPr>
        <w:spacing w:after="0" w:line="240" w:lineRule="auto"/>
      </w:pPr>
      <w:r>
        <w:continuationSeparator/>
      </w:r>
    </w:p>
  </w:footnote>
  <w:footnote w:id="1">
    <w:p w14:paraId="2EFEC311" w14:textId="77777777" w:rsidR="004C7777" w:rsidRPr="004C7777" w:rsidRDefault="004C7777" w:rsidP="004C7777">
      <w:pPr>
        <w:spacing w:after="0" w:line="240" w:lineRule="auto"/>
        <w:jc w:val="both"/>
        <w:rPr>
          <w:rFonts w:ascii="Calibri" w:eastAsia="Calibri" w:hAnsi="Calibri" w:cs="Times New Roman"/>
          <w:sz w:val="18"/>
          <w:szCs w:val="18"/>
        </w:rPr>
      </w:pPr>
      <w:r w:rsidRPr="004C7777">
        <w:rPr>
          <w:rStyle w:val="Caratterinotaapidipagina"/>
          <w:rFonts w:ascii="Calibri" w:eastAsia="Calibri" w:hAnsi="Calibri" w:cs="Times New Roman"/>
          <w:sz w:val="18"/>
          <w:szCs w:val="18"/>
        </w:rPr>
        <w:footnoteRef/>
      </w:r>
      <w:r w:rsidRPr="004C7777">
        <w:rPr>
          <w:sz w:val="18"/>
          <w:szCs w:val="18"/>
        </w:rPr>
        <w:t xml:space="preserve"> </w:t>
      </w:r>
      <w:r w:rsidRPr="004C7777">
        <w:rPr>
          <w:rFonts w:ascii="Calibri" w:eastAsia="Calibri" w:hAnsi="Calibri" w:cs="Calibri"/>
          <w:sz w:val="18"/>
          <w:szCs w:val="18"/>
        </w:rPr>
        <w:t xml:space="preserve"> Si ricorda la necessità di dichiarare, a pena di esclusione, qualsiasi condanna penale riportata, ivi comprese quelle per le quali si sia beneficiato della non menzione, con l'eccezione di quelle per: a) reati depenalizzati, ovvero b) dichiarati estinti dopo la condanna per effetto di specifica pronuncia del giudice dell'esecuzione penale, in applicazione dell'articolo 445, comma 2, c.p.p. e dell'articolo 460, comma 5 c.p.p., ovvero c) per le quali sia intervenuta la riabilitazione, ovvero d) sia stata revocata la condanna medesima.</w:t>
      </w:r>
    </w:p>
    <w:p w14:paraId="7E8E202A" w14:textId="77777777" w:rsidR="004C7777" w:rsidRPr="004C7777" w:rsidRDefault="004C7777" w:rsidP="004C7777">
      <w:pPr>
        <w:pStyle w:val="Testonotaapidipagina"/>
        <w:pageBreakBefore/>
        <w:jc w:val="both"/>
        <w:rPr>
          <w:rFonts w:hint="eastAsia"/>
          <w:sz w:val="18"/>
          <w:szCs w:val="18"/>
        </w:rPr>
      </w:pPr>
      <w:r w:rsidRPr="004C7777">
        <w:rPr>
          <w:rFonts w:ascii="Calibri" w:hAnsi="Calibri" w:cs="Calibri"/>
          <w:sz w:val="18"/>
          <w:szCs w:val="18"/>
        </w:rPr>
        <w:t>Si rammenta che la suddetta dichiarazione deve essere rilasciata dal legale rappresentante e da ogni amministratore munito di poteri di rappresentanza, nonché dal direttore tecnico, conformemente alle risultanze desumibili dalle relative iscrizioni CCIAA, che si invita a verificare al fine di garantire la piena corrispondenza di quanto dichiarato rispetto al dato formale e sostanziale.</w:t>
      </w:r>
    </w:p>
    <w:p w14:paraId="2D74E5EB" w14:textId="77777777" w:rsidR="004C7777" w:rsidRPr="004C7777" w:rsidRDefault="004C7777" w:rsidP="004C7777">
      <w:pPr>
        <w:pStyle w:val="Testonotaapidipagina"/>
        <w:jc w:val="both"/>
        <w:rPr>
          <w:rFonts w:hint="eastAsia"/>
          <w:sz w:val="18"/>
          <w:szCs w:val="18"/>
        </w:rPr>
      </w:pPr>
      <w:r w:rsidRPr="004C7777">
        <w:rPr>
          <w:rFonts w:ascii="Calibri" w:hAnsi="Calibri" w:cs="Calibri"/>
          <w:sz w:val="18"/>
          <w:szCs w:val="18"/>
        </w:rPr>
        <w:t>Quale utile contributo, si evidenzia che il concorrente può effettuare presso l'Ufficio del Casellario giudiziale una visura senza efficacia certificativa, di tutte le iscrizioni a lui riferite, comprese quelle che non risultano dal certificato del Casellario giudiziale a lui rilasciato: infatti nella certificazione richiesta dagli enti pubblici, a differenza di quella richiesta dai privati, compaiono tutte le annotazioni, ed è a tale dato che la stazione appaltante deve fare riferimento e rispetto al quale è tenuta a verificare la conformità e completezza della dichiarazione.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MT Extra" w:hAnsi="MT Extra" w:cs="OpenSymbol"/>
        <w:b w:val="0"/>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6"/>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lvl w:ilvl="0">
      <w:numFmt w:val="bullet"/>
      <w:lvlText w:val="-"/>
      <w:lvlJc w:val="left"/>
      <w:pPr>
        <w:tabs>
          <w:tab w:val="num" w:pos="0"/>
        </w:tabs>
        <w:ind w:left="720" w:hanging="360"/>
      </w:pPr>
      <w:rPr>
        <w:rFonts w:ascii="Calibri" w:hAnsi="Calibri" w:cs="Calibri" w:hint="default"/>
        <w:sz w:val="22"/>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46D7AFC"/>
    <w:multiLevelType w:val="hybridMultilevel"/>
    <w:tmpl w:val="DE9494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59473C"/>
    <w:multiLevelType w:val="hybridMultilevel"/>
    <w:tmpl w:val="3BC42F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441ED4"/>
    <w:multiLevelType w:val="hybridMultilevel"/>
    <w:tmpl w:val="8EB8C734"/>
    <w:lvl w:ilvl="0" w:tplc="248EB606">
      <w:start w:val="1"/>
      <w:numFmt w:val="lowerLetter"/>
      <w:lvlText w:val="%1)"/>
      <w:lvlJc w:val="left"/>
      <w:pPr>
        <w:ind w:left="720" w:hanging="360"/>
      </w:pPr>
      <w:rPr>
        <w:rFonts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294E3E"/>
    <w:multiLevelType w:val="hybridMultilevel"/>
    <w:tmpl w:val="A600BF28"/>
    <w:lvl w:ilvl="0" w:tplc="3D52010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8574D0"/>
    <w:multiLevelType w:val="hybridMultilevel"/>
    <w:tmpl w:val="31469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B90127"/>
    <w:multiLevelType w:val="hybridMultilevel"/>
    <w:tmpl w:val="BDD2C5F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2B407E98"/>
    <w:multiLevelType w:val="hybridMultilevel"/>
    <w:tmpl w:val="521097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B93214"/>
    <w:multiLevelType w:val="hybridMultilevel"/>
    <w:tmpl w:val="C1B4AF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405723B"/>
    <w:multiLevelType w:val="hybridMultilevel"/>
    <w:tmpl w:val="2676BF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3765A4"/>
    <w:multiLevelType w:val="multilevel"/>
    <w:tmpl w:val="FE00F912"/>
    <w:lvl w:ilvl="0">
      <w:start w:val="1"/>
      <w:numFmt w:val="decimal"/>
      <w:lvlText w:val="%1."/>
      <w:lvlJc w:val="left"/>
      <w:pPr>
        <w:ind w:left="720" w:hanging="360"/>
      </w:pPr>
      <w:rPr>
        <w:sz w:val="24"/>
      </w:rPr>
    </w:lvl>
    <w:lvl w:ilvl="1">
      <w:start w:val="3"/>
      <w:numFmt w:val="bullet"/>
      <w:lvlText w:val=""/>
      <w:lvlJc w:val="left"/>
      <w:pPr>
        <w:ind w:left="1440" w:hanging="360"/>
      </w:pPr>
      <w:rPr>
        <w:rFonts w:ascii="SymbolMT" w:hAnsi="SymbolMT" w:cs="SymbolMT"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263467"/>
    <w:multiLevelType w:val="hybridMultilevel"/>
    <w:tmpl w:val="143A50BC"/>
    <w:lvl w:ilvl="0" w:tplc="04100001">
      <w:start w:val="1"/>
      <w:numFmt w:val="bullet"/>
      <w:lvlText w:val=""/>
      <w:lvlJc w:val="left"/>
      <w:pPr>
        <w:ind w:left="720" w:hanging="360"/>
      </w:pPr>
      <w:rPr>
        <w:rFonts w:ascii="Symbol" w:hAnsi="Symbol" w:hint="default"/>
      </w:rPr>
    </w:lvl>
    <w:lvl w:ilvl="1" w:tplc="1D441E32">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0A588A"/>
    <w:multiLevelType w:val="hybridMultilevel"/>
    <w:tmpl w:val="BFB6308E"/>
    <w:lvl w:ilvl="0" w:tplc="1D441E3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0D257A"/>
    <w:multiLevelType w:val="hybridMultilevel"/>
    <w:tmpl w:val="09A8C32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C40334"/>
    <w:multiLevelType w:val="hybridMultilevel"/>
    <w:tmpl w:val="B3C8B4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3AC31D8"/>
    <w:multiLevelType w:val="multilevel"/>
    <w:tmpl w:val="B1408F2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66482439"/>
    <w:multiLevelType w:val="hybridMultilevel"/>
    <w:tmpl w:val="E328F612"/>
    <w:lvl w:ilvl="0" w:tplc="ACAA634C">
      <w:numFmt w:val="bullet"/>
      <w:lvlText w:val=""/>
      <w:lvlJc w:val="left"/>
      <w:pPr>
        <w:ind w:left="720" w:hanging="360"/>
      </w:pPr>
      <w:rPr>
        <w:rFonts w:ascii="Symbol" w:eastAsia="SimSu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78F294E"/>
    <w:multiLevelType w:val="multilevel"/>
    <w:tmpl w:val="8ADC8854"/>
    <w:lvl w:ilvl="0">
      <w:start w:val="1"/>
      <w:numFmt w:val="bullet"/>
      <w:lvlText w:val=""/>
      <w:lvlJc w:val="left"/>
      <w:pPr>
        <w:tabs>
          <w:tab w:val="num" w:pos="786"/>
        </w:tabs>
        <w:ind w:left="786" w:hanging="360"/>
      </w:pPr>
      <w:rPr>
        <w:rFonts w:ascii="Wingdings" w:hAnsi="Wingdings" w:hint="default"/>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22" w15:restartNumberingAfterBreak="0">
    <w:nsid w:val="6A004D2A"/>
    <w:multiLevelType w:val="multilevel"/>
    <w:tmpl w:val="FD043ECA"/>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70D74196"/>
    <w:multiLevelType w:val="hybridMultilevel"/>
    <w:tmpl w:val="AF12D8FE"/>
    <w:lvl w:ilvl="0" w:tplc="1D441E32">
      <w:start w:val="1"/>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15:restartNumberingAfterBreak="0">
    <w:nsid w:val="748679FB"/>
    <w:multiLevelType w:val="hybridMultilevel"/>
    <w:tmpl w:val="B80AE8D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4CB4EB4"/>
    <w:multiLevelType w:val="hybridMultilevel"/>
    <w:tmpl w:val="04404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6091ACC"/>
    <w:multiLevelType w:val="multilevel"/>
    <w:tmpl w:val="78E0B9E8"/>
    <w:lvl w:ilvl="0">
      <w:start w:val="16"/>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AC934EC"/>
    <w:multiLevelType w:val="multilevel"/>
    <w:tmpl w:val="FDC4F0F6"/>
    <w:lvl w:ilvl="0">
      <w:start w:val="1"/>
      <w:numFmt w:val="bullet"/>
      <w:lvlText w:val="-"/>
      <w:lvlJc w:val="left"/>
      <w:pPr>
        <w:tabs>
          <w:tab w:val="num" w:pos="720"/>
        </w:tabs>
        <w:ind w:left="720" w:hanging="360"/>
      </w:pPr>
      <w:rPr>
        <w:rFonts w:ascii="Calibri" w:eastAsiaTheme="minorHAns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2"/>
  </w:num>
  <w:num w:numId="2">
    <w:abstractNumId w:val="6"/>
  </w:num>
  <w:num w:numId="3">
    <w:abstractNumId w:val="9"/>
  </w:num>
  <w:num w:numId="4">
    <w:abstractNumId w:val="16"/>
  </w:num>
  <w:num w:numId="5">
    <w:abstractNumId w:val="13"/>
  </w:num>
  <w:num w:numId="6">
    <w:abstractNumId w:val="25"/>
  </w:num>
  <w:num w:numId="7">
    <w:abstractNumId w:val="11"/>
  </w:num>
  <w:num w:numId="8">
    <w:abstractNumId w:val="1"/>
  </w:num>
  <w:num w:numId="9">
    <w:abstractNumId w:val="5"/>
  </w:num>
  <w:num w:numId="10">
    <w:abstractNumId w:val="24"/>
  </w:num>
  <w:num w:numId="11">
    <w:abstractNumId w:val="17"/>
  </w:num>
  <w:num w:numId="12">
    <w:abstractNumId w:val="26"/>
  </w:num>
  <w:num w:numId="13">
    <w:abstractNumId w:val="14"/>
  </w:num>
  <w:num w:numId="14">
    <w:abstractNumId w:val="23"/>
  </w:num>
  <w:num w:numId="15">
    <w:abstractNumId w:val="15"/>
  </w:num>
  <w:num w:numId="16">
    <w:abstractNumId w:val="0"/>
  </w:num>
  <w:num w:numId="17">
    <w:abstractNumId w:val="2"/>
  </w:num>
  <w:num w:numId="18">
    <w:abstractNumId w:val="19"/>
  </w:num>
  <w:num w:numId="19">
    <w:abstractNumId w:val="22"/>
  </w:num>
  <w:num w:numId="20">
    <w:abstractNumId w:val="3"/>
  </w:num>
  <w:num w:numId="21">
    <w:abstractNumId w:val="27"/>
  </w:num>
  <w:num w:numId="22">
    <w:abstractNumId w:val="21"/>
  </w:num>
  <w:num w:numId="23">
    <w:abstractNumId w:val="4"/>
  </w:num>
  <w:num w:numId="24">
    <w:abstractNumId w:val="20"/>
  </w:num>
  <w:num w:numId="25">
    <w:abstractNumId w:val="8"/>
  </w:num>
  <w:num w:numId="26">
    <w:abstractNumId w:val="18"/>
  </w:num>
  <w:num w:numId="27">
    <w:abstractNumId w:val="1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CB"/>
    <w:rsid w:val="000A053F"/>
    <w:rsid w:val="000C3490"/>
    <w:rsid w:val="00172074"/>
    <w:rsid w:val="00174014"/>
    <w:rsid w:val="00196A67"/>
    <w:rsid w:val="001A1F96"/>
    <w:rsid w:val="001E6819"/>
    <w:rsid w:val="00243437"/>
    <w:rsid w:val="00273703"/>
    <w:rsid w:val="002861C1"/>
    <w:rsid w:val="002C2CD6"/>
    <w:rsid w:val="00363D33"/>
    <w:rsid w:val="003B588D"/>
    <w:rsid w:val="003B76E2"/>
    <w:rsid w:val="0041009F"/>
    <w:rsid w:val="00412E12"/>
    <w:rsid w:val="00445F1C"/>
    <w:rsid w:val="004703AD"/>
    <w:rsid w:val="00474392"/>
    <w:rsid w:val="004C7777"/>
    <w:rsid w:val="004F1636"/>
    <w:rsid w:val="0050409E"/>
    <w:rsid w:val="0050493E"/>
    <w:rsid w:val="005167EB"/>
    <w:rsid w:val="00536610"/>
    <w:rsid w:val="00557A69"/>
    <w:rsid w:val="005756FD"/>
    <w:rsid w:val="005F01E3"/>
    <w:rsid w:val="006665C0"/>
    <w:rsid w:val="006667EA"/>
    <w:rsid w:val="00682492"/>
    <w:rsid w:val="006F0F49"/>
    <w:rsid w:val="00754AB3"/>
    <w:rsid w:val="00771340"/>
    <w:rsid w:val="007B5CBF"/>
    <w:rsid w:val="007C30A4"/>
    <w:rsid w:val="007D0468"/>
    <w:rsid w:val="00810C0D"/>
    <w:rsid w:val="00812046"/>
    <w:rsid w:val="00812E07"/>
    <w:rsid w:val="00840378"/>
    <w:rsid w:val="00874297"/>
    <w:rsid w:val="008854D5"/>
    <w:rsid w:val="008A645B"/>
    <w:rsid w:val="009145EB"/>
    <w:rsid w:val="00956EE9"/>
    <w:rsid w:val="00A057A0"/>
    <w:rsid w:val="00A13845"/>
    <w:rsid w:val="00A44386"/>
    <w:rsid w:val="00A5019F"/>
    <w:rsid w:val="00A52B16"/>
    <w:rsid w:val="00A80AC7"/>
    <w:rsid w:val="00B34304"/>
    <w:rsid w:val="00B75E66"/>
    <w:rsid w:val="00B84752"/>
    <w:rsid w:val="00B902D6"/>
    <w:rsid w:val="00BB60C2"/>
    <w:rsid w:val="00BE3C88"/>
    <w:rsid w:val="00C01DA1"/>
    <w:rsid w:val="00C47777"/>
    <w:rsid w:val="00C634D0"/>
    <w:rsid w:val="00CA2355"/>
    <w:rsid w:val="00CD28C3"/>
    <w:rsid w:val="00CF436C"/>
    <w:rsid w:val="00CF6D52"/>
    <w:rsid w:val="00D34A65"/>
    <w:rsid w:val="00D823AD"/>
    <w:rsid w:val="00D97EBE"/>
    <w:rsid w:val="00DE7501"/>
    <w:rsid w:val="00DF546C"/>
    <w:rsid w:val="00E20D8B"/>
    <w:rsid w:val="00E57A6E"/>
    <w:rsid w:val="00ED21CB"/>
    <w:rsid w:val="00ED47D0"/>
    <w:rsid w:val="00ED6333"/>
    <w:rsid w:val="00EF7126"/>
    <w:rsid w:val="00F22EF4"/>
    <w:rsid w:val="00F550D6"/>
    <w:rsid w:val="00F744E3"/>
    <w:rsid w:val="00F86A96"/>
    <w:rsid w:val="00FF24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3FCB"/>
  <w15:docId w15:val="{E2B47871-6C81-41EE-AA7E-C589449A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1F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D2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D21CB"/>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qFormat/>
    <w:rsid w:val="00536610"/>
    <w:pPr>
      <w:ind w:left="720"/>
      <w:contextualSpacing/>
    </w:pPr>
  </w:style>
  <w:style w:type="character" w:styleId="Collegamentoipertestuale">
    <w:name w:val="Hyperlink"/>
    <w:basedOn w:val="Carpredefinitoparagrafo"/>
    <w:uiPriority w:val="99"/>
    <w:unhideWhenUsed/>
    <w:rsid w:val="00CF436C"/>
    <w:rPr>
      <w:color w:val="0000FF" w:themeColor="hyperlink"/>
      <w:u w:val="single"/>
    </w:rPr>
  </w:style>
  <w:style w:type="paragraph" w:customStyle="1" w:styleId="Paragrafoelenco1">
    <w:name w:val="Paragrafo elenco1"/>
    <w:basedOn w:val="Normale"/>
    <w:rsid w:val="00D823AD"/>
    <w:pPr>
      <w:suppressAutoHyphens/>
      <w:ind w:left="720"/>
      <w:contextualSpacing/>
    </w:pPr>
    <w:rPr>
      <w:rFonts w:ascii="Calibri" w:eastAsia="SimSun" w:hAnsi="Calibri" w:cs="Calibri"/>
      <w:kern w:val="1"/>
    </w:rPr>
  </w:style>
  <w:style w:type="paragraph" w:styleId="Corpotesto">
    <w:name w:val="Body Text"/>
    <w:basedOn w:val="Normale"/>
    <w:link w:val="CorpotestoCarattere"/>
    <w:rsid w:val="003B76E2"/>
    <w:pPr>
      <w:suppressAutoHyphens/>
      <w:spacing w:after="140" w:line="288" w:lineRule="auto"/>
    </w:pPr>
    <w:rPr>
      <w:rFonts w:ascii="Calibri" w:eastAsia="SimSun" w:hAnsi="Calibri" w:cs="Calibri"/>
      <w:kern w:val="1"/>
    </w:rPr>
  </w:style>
  <w:style w:type="character" w:customStyle="1" w:styleId="CorpotestoCarattere">
    <w:name w:val="Corpo testo Carattere"/>
    <w:basedOn w:val="Carpredefinitoparagrafo"/>
    <w:link w:val="Corpotesto"/>
    <w:rsid w:val="003B76E2"/>
    <w:rPr>
      <w:rFonts w:ascii="Calibri" w:eastAsia="SimSun" w:hAnsi="Calibri" w:cs="Calibri"/>
      <w:kern w:val="1"/>
    </w:rPr>
  </w:style>
  <w:style w:type="character" w:customStyle="1" w:styleId="CollegamentoInternet">
    <w:name w:val="Collegamento Internet"/>
    <w:basedOn w:val="Carpredefinitoparagrafo"/>
    <w:rsid w:val="00BE3C88"/>
    <w:rPr>
      <w:color w:val="0000FF"/>
      <w:u w:val="single"/>
    </w:rPr>
  </w:style>
  <w:style w:type="character" w:customStyle="1" w:styleId="Caratterinotaapidipagina">
    <w:name w:val="Caratteri nota a piè di pagina"/>
    <w:rsid w:val="004C7777"/>
  </w:style>
  <w:style w:type="character" w:customStyle="1" w:styleId="Rimandonotaapidipagina1">
    <w:name w:val="Rimando nota a piè di pagina1"/>
    <w:rsid w:val="004C7777"/>
    <w:rPr>
      <w:vertAlign w:val="superscript"/>
    </w:rPr>
  </w:style>
  <w:style w:type="character" w:customStyle="1" w:styleId="apple-converted-space">
    <w:name w:val="apple-converted-space"/>
    <w:basedOn w:val="Carpredefinitoparagrafo"/>
    <w:rsid w:val="004C7777"/>
  </w:style>
  <w:style w:type="paragraph" w:customStyle="1" w:styleId="Contenutotabella">
    <w:name w:val="Contenuto tabella"/>
    <w:basedOn w:val="Normale"/>
    <w:rsid w:val="004C7777"/>
    <w:pPr>
      <w:suppressLineNumbers/>
      <w:suppressAutoHyphens/>
      <w:spacing w:after="0" w:line="240" w:lineRule="auto"/>
    </w:pPr>
    <w:rPr>
      <w:rFonts w:ascii="Liberation Serif" w:eastAsia="SimSun" w:hAnsi="Liberation Serif" w:cs="Arial"/>
      <w:color w:val="00000A"/>
      <w:kern w:val="1"/>
      <w:sz w:val="24"/>
      <w:szCs w:val="24"/>
      <w:lang w:eastAsia="zh-CN" w:bidi="hi-IN"/>
    </w:rPr>
  </w:style>
  <w:style w:type="paragraph" w:styleId="Testonotaapidipagina">
    <w:name w:val="footnote text"/>
    <w:basedOn w:val="Normale"/>
    <w:link w:val="TestonotaapidipaginaCarattere"/>
    <w:rsid w:val="004C7777"/>
    <w:pPr>
      <w:suppressAutoHyphens/>
      <w:spacing w:after="0" w:line="240" w:lineRule="auto"/>
    </w:pPr>
    <w:rPr>
      <w:rFonts w:ascii="Liberation Serif" w:eastAsia="SimSun" w:hAnsi="Liberation Serif" w:cs="Arial"/>
      <w:color w:val="00000A"/>
      <w:kern w:val="1"/>
      <w:sz w:val="24"/>
      <w:szCs w:val="24"/>
      <w:lang w:eastAsia="zh-CN" w:bidi="hi-IN"/>
    </w:rPr>
  </w:style>
  <w:style w:type="character" w:customStyle="1" w:styleId="TestonotaapidipaginaCarattere">
    <w:name w:val="Testo nota a piè di pagina Carattere"/>
    <w:basedOn w:val="Carpredefinitoparagrafo"/>
    <w:link w:val="Testonotaapidipagina"/>
    <w:rsid w:val="004C7777"/>
    <w:rPr>
      <w:rFonts w:ascii="Liberation Serif" w:eastAsia="SimSun" w:hAnsi="Liberation Serif" w:cs="Arial"/>
      <w:color w:val="00000A"/>
      <w:kern w:val="1"/>
      <w:sz w:val="24"/>
      <w:szCs w:val="24"/>
      <w:lang w:eastAsia="zh-CN" w:bidi="hi-IN"/>
    </w:rPr>
  </w:style>
  <w:style w:type="character" w:customStyle="1" w:styleId="Menzionenonrisolta1">
    <w:name w:val="Menzione non risolta1"/>
    <w:basedOn w:val="Carpredefinitoparagrafo"/>
    <w:uiPriority w:val="99"/>
    <w:semiHidden/>
    <w:unhideWhenUsed/>
    <w:rsid w:val="00ED6333"/>
    <w:rPr>
      <w:color w:val="605E5C"/>
      <w:shd w:val="clear" w:color="auto" w:fill="E1DFDD"/>
    </w:rPr>
  </w:style>
  <w:style w:type="paragraph" w:styleId="Testofumetto">
    <w:name w:val="Balloon Text"/>
    <w:basedOn w:val="Normale"/>
    <w:link w:val="TestofumettoCarattere"/>
    <w:uiPriority w:val="99"/>
    <w:semiHidden/>
    <w:unhideWhenUsed/>
    <w:rsid w:val="003B588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58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34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1694</Words>
  <Characters>9662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mario passamonti</cp:lastModifiedBy>
  <cp:revision>3</cp:revision>
  <cp:lastPrinted>2019-07-24T11:03:00Z</cp:lastPrinted>
  <dcterms:created xsi:type="dcterms:W3CDTF">2019-07-24T11:07:00Z</dcterms:created>
  <dcterms:modified xsi:type="dcterms:W3CDTF">2019-07-24T11:07:00Z</dcterms:modified>
</cp:coreProperties>
</file>