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1CD5" w:rsidRPr="0059707D" w:rsidRDefault="00551CD5" w:rsidP="00D93B9E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ALLEGATO 2</w:t>
      </w:r>
      <w:r w:rsidRPr="0059707D">
        <w:rPr>
          <w:rFonts w:ascii="Times New Roman" w:hAnsi="Times New Roman" w:cs="Times New Roman"/>
          <w:b/>
          <w:sz w:val="22"/>
          <w:szCs w:val="22"/>
        </w:rPr>
        <w:t xml:space="preserve"> - Criteri di comparazione con relativi punteggi.</w:t>
      </w:r>
    </w:p>
    <w:p w:rsidR="00551CD5" w:rsidRPr="0059707D" w:rsidRDefault="00551CD5" w:rsidP="00D93B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51CD5" w:rsidRPr="003035C5" w:rsidRDefault="00551CD5" w:rsidP="003035C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76A54">
        <w:rPr>
          <w:rFonts w:ascii="Times New Roman" w:hAnsi="Times New Roman" w:cs="Times New Roman"/>
          <w:b/>
          <w:bCs/>
          <w:sz w:val="22"/>
          <w:szCs w:val="22"/>
        </w:rPr>
        <w:t>Oggetto:</w:t>
      </w:r>
      <w:r w:rsidRPr="007D78F1">
        <w:rPr>
          <w:rFonts w:ascii="Times New Roman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hAnsi="Times New Roman" w:cs="Times New Roman"/>
          <w:sz w:val="22"/>
          <w:szCs w:val="22"/>
        </w:rPr>
        <w:t xml:space="preserve">Avviso </w:t>
      </w:r>
      <w:r w:rsidRPr="00DF489A">
        <w:rPr>
          <w:rFonts w:ascii="Times New Roman" w:hAnsi="Times New Roman" w:cs="Times New Roman"/>
          <w:sz w:val="22"/>
          <w:szCs w:val="22"/>
          <w:lang w:eastAsia="ar-SA"/>
        </w:rPr>
        <w:t xml:space="preserve">per l’acquisizione </w:t>
      </w:r>
      <w:r w:rsidRPr="003035C5">
        <w:rPr>
          <w:rFonts w:ascii="Times New Roman" w:hAnsi="Times New Roman" w:cs="Times New Roman"/>
          <w:sz w:val="22"/>
          <w:szCs w:val="22"/>
          <w:lang w:eastAsia="ar-SA"/>
        </w:rPr>
        <w:t xml:space="preserve">di </w:t>
      </w:r>
      <w:r>
        <w:rPr>
          <w:rFonts w:ascii="Times New Roman" w:hAnsi="Times New Roman" w:cs="Times New Roman"/>
          <w:sz w:val="22"/>
          <w:szCs w:val="22"/>
          <w:lang w:eastAsia="ar-SA"/>
        </w:rPr>
        <w:t>m</w:t>
      </w:r>
      <w:r w:rsidRPr="003035C5">
        <w:rPr>
          <w:rFonts w:ascii="Times New Roman" w:hAnsi="Times New Roman" w:cs="Times New Roman"/>
          <w:sz w:val="22"/>
          <w:szCs w:val="22"/>
          <w:lang w:eastAsia="ar-SA"/>
        </w:rPr>
        <w:t>anifestazione di interesse a partecipare alla selezione comparativa di n. 1 posizione per l’affidamento dell’incarico di:</w:t>
      </w:r>
    </w:p>
    <w:p w:rsidR="00551CD5" w:rsidRPr="00581CE0" w:rsidRDefault="00551CD5" w:rsidP="00581CE0">
      <w:pPr>
        <w:pStyle w:val="Paragrafoelenco"/>
        <w:numPr>
          <w:ilvl w:val="0"/>
          <w:numId w:val="5"/>
        </w:numPr>
        <w:rPr>
          <w:sz w:val="22"/>
          <w:szCs w:val="22"/>
        </w:rPr>
      </w:pPr>
      <w:r w:rsidRPr="003035C5">
        <w:rPr>
          <w:b/>
          <w:bCs/>
          <w:sz w:val="22"/>
          <w:szCs w:val="22"/>
        </w:rPr>
        <w:tab/>
      </w:r>
      <w:bookmarkStart w:id="0" w:name="_Hlk84667590"/>
      <w:r w:rsidR="00AF4654">
        <w:rPr>
          <w:sz w:val="22"/>
          <w:szCs w:val="22"/>
        </w:rPr>
        <w:t>Insegnante Lingua Italiano L2</w:t>
      </w:r>
    </w:p>
    <w:bookmarkEnd w:id="0"/>
    <w:p w:rsidR="00551CD5" w:rsidRDefault="00551CD5" w:rsidP="00AF465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81CE0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nell’ambito del progetto denominato: </w:t>
      </w:r>
      <w:bookmarkStart w:id="1" w:name="_Hlk78702"/>
      <w:bookmarkStart w:id="2" w:name="_Hlk83686777"/>
      <w:bookmarkEnd w:id="1"/>
      <w:bookmarkEnd w:id="2"/>
      <w:r w:rsidR="00AF4654">
        <w:rPr>
          <w:b/>
          <w:sz w:val="22"/>
          <w:szCs w:val="22"/>
        </w:rPr>
        <w:t>SAI COMUNE DI MONTE VIDON COMBATTE (FM)</w:t>
      </w:r>
      <w:r w:rsidR="00AF4654" w:rsidRPr="00F8583C">
        <w:rPr>
          <w:b/>
          <w:sz w:val="22"/>
          <w:szCs w:val="22"/>
        </w:rPr>
        <w:t>, PROG-</w:t>
      </w:r>
      <w:r w:rsidR="00AF4654">
        <w:rPr>
          <w:b/>
          <w:sz w:val="22"/>
          <w:szCs w:val="22"/>
        </w:rPr>
        <w:t xml:space="preserve"> 2224 – PR 1</w:t>
      </w:r>
      <w:r w:rsidR="00AF4654" w:rsidRPr="00F8583C">
        <w:rPr>
          <w:b/>
          <w:sz w:val="22"/>
          <w:szCs w:val="22"/>
        </w:rPr>
        <w:t xml:space="preserve">  </w:t>
      </w:r>
      <w:r w:rsidR="00AF4654">
        <w:rPr>
          <w:b/>
          <w:sz w:val="22"/>
          <w:szCs w:val="22"/>
        </w:rPr>
        <w:t xml:space="preserve"> CIG:</w:t>
      </w:r>
      <w:r w:rsidR="00AF4654" w:rsidRPr="00154CF1">
        <w:t xml:space="preserve"> </w:t>
      </w:r>
      <w:r w:rsidR="00AF4654" w:rsidRPr="00154CF1">
        <w:rPr>
          <w:b/>
          <w:sz w:val="22"/>
          <w:szCs w:val="22"/>
        </w:rPr>
        <w:t>9529641C85</w:t>
      </w:r>
      <w:r w:rsidR="00AF4654">
        <w:rPr>
          <w:b/>
          <w:sz w:val="22"/>
          <w:szCs w:val="22"/>
        </w:rPr>
        <w:t xml:space="preserve"> </w:t>
      </w:r>
      <w:r w:rsidR="00AF4654" w:rsidRPr="00F8583C">
        <w:rPr>
          <w:b/>
          <w:sz w:val="22"/>
          <w:szCs w:val="22"/>
        </w:rPr>
        <w:t xml:space="preserve">CUP </w:t>
      </w:r>
      <w:r w:rsidR="00AF4654" w:rsidRPr="00154CF1">
        <w:rPr>
          <w:b/>
          <w:sz w:val="22"/>
          <w:szCs w:val="22"/>
        </w:rPr>
        <w:t>I89I24001180001</w:t>
      </w:r>
    </w:p>
    <w:p w:rsidR="00551CD5" w:rsidRPr="003035C5" w:rsidRDefault="00551CD5" w:rsidP="00B7195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035C5">
        <w:rPr>
          <w:rFonts w:ascii="Times New Roman" w:hAnsi="Times New Roman" w:cs="Times New Roman"/>
          <w:b/>
          <w:bCs/>
          <w:sz w:val="22"/>
          <w:szCs w:val="22"/>
        </w:rPr>
        <w:t>PUNTEGGIO MAX 100 sulla base dei seguenti quattro Macro parametri:</w:t>
      </w:r>
    </w:p>
    <w:p w:rsidR="00551CD5" w:rsidRPr="0059707D" w:rsidRDefault="00551CD5" w:rsidP="00D93B9E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Macro parametro</w:t>
      </w: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A)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r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Percorso formativo documentato” 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massimo punti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20</w:t>
      </w:r>
      <w:r w:rsidRPr="0059707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7488"/>
        <w:gridCol w:w="1269"/>
      </w:tblGrid>
      <w:tr w:rsidR="00551CD5" w:rsidRPr="00DC19CC" w:rsidTr="00581CE0">
        <w:trPr>
          <w:trHeight w:val="508"/>
        </w:trPr>
        <w:tc>
          <w:tcPr>
            <w:tcW w:w="853" w:type="dxa"/>
            <w:vAlign w:val="center"/>
          </w:tcPr>
          <w:p w:rsidR="00551CD5" w:rsidRPr="00DC19CC" w:rsidRDefault="00551CD5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Voce</w:t>
            </w:r>
          </w:p>
        </w:tc>
        <w:tc>
          <w:tcPr>
            <w:tcW w:w="7488" w:type="dxa"/>
            <w:vAlign w:val="center"/>
          </w:tcPr>
          <w:p w:rsidR="00551CD5" w:rsidRPr="00DC19CC" w:rsidRDefault="00551CD5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CRITERI</w:t>
            </w:r>
          </w:p>
        </w:tc>
        <w:tc>
          <w:tcPr>
            <w:tcW w:w="1269" w:type="dxa"/>
            <w:vAlign w:val="center"/>
          </w:tcPr>
          <w:p w:rsidR="00551CD5" w:rsidRPr="00DC19CC" w:rsidRDefault="00551CD5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PUNTI max</w:t>
            </w:r>
          </w:p>
        </w:tc>
      </w:tr>
      <w:tr w:rsidR="00551CD5" w:rsidRPr="00DC19CC" w:rsidTr="00581CE0">
        <w:trPr>
          <w:trHeight w:val="2080"/>
        </w:trPr>
        <w:tc>
          <w:tcPr>
            <w:tcW w:w="853" w:type="dxa"/>
            <w:vAlign w:val="center"/>
          </w:tcPr>
          <w:p w:rsidR="00551CD5" w:rsidRPr="00DC19CC" w:rsidRDefault="00551CD5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488" w:type="dxa"/>
            <w:vAlign w:val="center"/>
          </w:tcPr>
          <w:p w:rsidR="00551CD5" w:rsidRPr="00DC19CC" w:rsidRDefault="00551CD5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Voto di Laurea:</w:t>
            </w:r>
          </w:p>
          <w:p w:rsidR="00551CD5" w:rsidRPr="00DC19CC" w:rsidRDefault="00551CD5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110/110 con lode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20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551CD5" w:rsidRPr="00DC19CC" w:rsidRDefault="00551CD5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110/110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19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551CD5" w:rsidRPr="00DC19CC" w:rsidRDefault="00551CD5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108 a 109/110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= punti 17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551CD5" w:rsidRPr="00DC19CC" w:rsidRDefault="00551CD5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105 a 107/11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15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551CD5" w:rsidRPr="00DC19CC" w:rsidRDefault="00551CD5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100 a 104/110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10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551CD5" w:rsidRPr="00DC19CC" w:rsidRDefault="00551CD5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95 a 99/110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7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551CD5" w:rsidRPr="00DC19CC" w:rsidRDefault="00551CD5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fino a 94/110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 xml:space="preserve">= punti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269" w:type="dxa"/>
            <w:vAlign w:val="center"/>
          </w:tcPr>
          <w:p w:rsidR="00551CD5" w:rsidRPr="00DC19CC" w:rsidRDefault="00551CD5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</w:t>
            </w:r>
          </w:p>
        </w:tc>
      </w:tr>
    </w:tbl>
    <w:p w:rsidR="00551CD5" w:rsidRPr="0059707D" w:rsidRDefault="00551CD5" w:rsidP="00D93B9E">
      <w:pPr>
        <w:pStyle w:val="Standard"/>
        <w:ind w:left="108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51CD5" w:rsidRPr="0059707D" w:rsidRDefault="00551CD5" w:rsidP="00E238FC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Macro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parametro</w:t>
      </w: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B)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r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Numero di anni di esperienza” 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>massimo punti 40</w:t>
      </w:r>
      <w:r w:rsidRPr="0059707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7488"/>
        <w:gridCol w:w="1269"/>
      </w:tblGrid>
      <w:tr w:rsidR="00551CD5" w:rsidRPr="00DC19CC" w:rsidTr="00DC19CC">
        <w:trPr>
          <w:trHeight w:val="508"/>
        </w:trPr>
        <w:tc>
          <w:tcPr>
            <w:tcW w:w="853" w:type="dxa"/>
            <w:vAlign w:val="center"/>
          </w:tcPr>
          <w:p w:rsidR="00551CD5" w:rsidRPr="00DC19CC" w:rsidRDefault="00551CD5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Voce</w:t>
            </w:r>
          </w:p>
        </w:tc>
        <w:tc>
          <w:tcPr>
            <w:tcW w:w="7503" w:type="dxa"/>
            <w:vAlign w:val="center"/>
          </w:tcPr>
          <w:p w:rsidR="00551CD5" w:rsidRPr="00DC19CC" w:rsidRDefault="00551CD5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CRITERI</w:t>
            </w:r>
          </w:p>
        </w:tc>
        <w:tc>
          <w:tcPr>
            <w:tcW w:w="1270" w:type="dxa"/>
            <w:vAlign w:val="center"/>
          </w:tcPr>
          <w:p w:rsidR="00551CD5" w:rsidRPr="00DC19CC" w:rsidRDefault="00551CD5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PUNTI max</w:t>
            </w:r>
          </w:p>
        </w:tc>
      </w:tr>
      <w:tr w:rsidR="00551CD5" w:rsidRPr="00DC19CC" w:rsidTr="00AB0225">
        <w:trPr>
          <w:trHeight w:val="1305"/>
        </w:trPr>
        <w:tc>
          <w:tcPr>
            <w:tcW w:w="853" w:type="dxa"/>
            <w:vAlign w:val="center"/>
          </w:tcPr>
          <w:p w:rsidR="00551CD5" w:rsidRPr="00DC19CC" w:rsidRDefault="00551CD5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503" w:type="dxa"/>
            <w:vAlign w:val="center"/>
          </w:tcPr>
          <w:p w:rsidR="00551CD5" w:rsidRPr="00DC19CC" w:rsidRDefault="00551CD5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Numero di anni di esperienza al minimo richiesto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di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E039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0E039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anno</w:t>
            </w:r>
            <w:bookmarkStart w:id="3" w:name="_GoBack"/>
            <w:bookmarkEnd w:id="3"/>
            <w:r w:rsidRPr="00AB022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</w:p>
          <w:p w:rsidR="00551CD5" w:rsidRPr="00DC19CC" w:rsidRDefault="00551CD5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Punti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per ogni semestre in più di esperienze maturate nell’ambito oggetto dell’incarico fino ad un massimo di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 semestri (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 anni). La frazione di semestre non si conta.</w:t>
            </w:r>
          </w:p>
        </w:tc>
        <w:tc>
          <w:tcPr>
            <w:tcW w:w="1270" w:type="dxa"/>
            <w:vAlign w:val="center"/>
          </w:tcPr>
          <w:p w:rsidR="00551CD5" w:rsidRPr="00DC19CC" w:rsidRDefault="00551CD5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</w:tr>
    </w:tbl>
    <w:p w:rsidR="00551CD5" w:rsidRDefault="00551CD5" w:rsidP="00406CD4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551CD5" w:rsidRDefault="00551CD5" w:rsidP="00D93B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51CD5" w:rsidRPr="0059707D" w:rsidRDefault="00551CD5" w:rsidP="00785991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Macro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parametro D</w:t>
      </w: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)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Colloquio individuale</w:t>
      </w:r>
      <w:r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” 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massimo punti </w:t>
      </w:r>
      <w:r w:rsidR="00AF4654">
        <w:rPr>
          <w:rFonts w:ascii="Times New Roman" w:hAnsi="Times New Roman" w:cs="Times New Roman"/>
          <w:sz w:val="22"/>
          <w:szCs w:val="22"/>
          <w:shd w:val="clear" w:color="auto" w:fill="FFFFFF"/>
        </w:rPr>
        <w:t>40</w:t>
      </w:r>
      <w:r w:rsidRPr="0059707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7488"/>
        <w:gridCol w:w="1269"/>
      </w:tblGrid>
      <w:tr w:rsidR="00551CD5" w:rsidRPr="00DC19CC" w:rsidTr="00F25516">
        <w:trPr>
          <w:trHeight w:val="508"/>
        </w:trPr>
        <w:tc>
          <w:tcPr>
            <w:tcW w:w="853" w:type="dxa"/>
            <w:vAlign w:val="center"/>
          </w:tcPr>
          <w:p w:rsidR="00551CD5" w:rsidRPr="00DC19CC" w:rsidRDefault="00551CD5" w:rsidP="00F255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Voce</w:t>
            </w:r>
          </w:p>
        </w:tc>
        <w:tc>
          <w:tcPr>
            <w:tcW w:w="7503" w:type="dxa"/>
            <w:vAlign w:val="center"/>
          </w:tcPr>
          <w:p w:rsidR="00551CD5" w:rsidRPr="00DC19CC" w:rsidRDefault="00551CD5" w:rsidP="00F255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CRITERI</w:t>
            </w:r>
          </w:p>
        </w:tc>
        <w:tc>
          <w:tcPr>
            <w:tcW w:w="1270" w:type="dxa"/>
            <w:vAlign w:val="center"/>
          </w:tcPr>
          <w:p w:rsidR="00551CD5" w:rsidRPr="00DC19CC" w:rsidRDefault="00551CD5" w:rsidP="00F255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PUNTI max</w:t>
            </w:r>
          </w:p>
        </w:tc>
      </w:tr>
      <w:tr w:rsidR="00551CD5" w:rsidRPr="00DC19CC" w:rsidTr="00F25516">
        <w:trPr>
          <w:trHeight w:val="2080"/>
        </w:trPr>
        <w:tc>
          <w:tcPr>
            <w:tcW w:w="853" w:type="dxa"/>
            <w:vAlign w:val="center"/>
          </w:tcPr>
          <w:p w:rsidR="00551CD5" w:rsidRPr="00DC19CC" w:rsidRDefault="00551CD5" w:rsidP="00F255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503" w:type="dxa"/>
            <w:vAlign w:val="center"/>
          </w:tcPr>
          <w:p w:rsidR="00551CD5" w:rsidRDefault="00551CD5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Colloquio individuale finalizzato a valutare esperienze e competenze relativa ai seguenti ambiti:</w:t>
            </w:r>
          </w:p>
          <w:p w:rsidR="00551CD5" w:rsidRDefault="00551CD5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conoscenza dei contenuti rispetto alle attività da espletare;</w:t>
            </w:r>
          </w:p>
          <w:p w:rsidR="00551CD5" w:rsidRDefault="00551CD5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capacità di analisi, riflessione e sintesi su problemi posti;</w:t>
            </w:r>
          </w:p>
          <w:p w:rsidR="00551CD5" w:rsidRDefault="00551CD5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capacità di orientamento valutativo e decisionale rispetto a situazioni connesse alle competenze professionali richieste dallo specifico incarico;</w:t>
            </w:r>
          </w:p>
          <w:p w:rsidR="00551CD5" w:rsidRDefault="00551CD5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capa</w:t>
            </w:r>
            <w:r w:rsidR="00AF46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cità comunicativa ed espositiva;</w:t>
            </w:r>
          </w:p>
          <w:p w:rsidR="00AF4654" w:rsidRDefault="00AF4654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sensibilità culturale e linguistica.</w:t>
            </w:r>
          </w:p>
          <w:p w:rsidR="00551CD5" w:rsidRDefault="00551CD5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Valutazion</w:t>
            </w:r>
            <w:r w:rsidR="00AF46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 esprimibili: Ottimo (da 35 a 40); buono (da 30 a 34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, dis</w:t>
            </w:r>
            <w:r w:rsidR="00AF46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creto (da 25 a 29), sufficiente (da 20 a 24) e non adeguato (inferiore a 20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).</w:t>
            </w:r>
          </w:p>
          <w:p w:rsidR="00551CD5" w:rsidRPr="00DC19CC" w:rsidRDefault="00551CD5" w:rsidP="00F2551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0" w:type="dxa"/>
            <w:vAlign w:val="center"/>
          </w:tcPr>
          <w:p w:rsidR="00551CD5" w:rsidRPr="00DC19CC" w:rsidRDefault="00AF4654" w:rsidP="00F255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</w:tr>
    </w:tbl>
    <w:p w:rsidR="00551CD5" w:rsidRDefault="00551CD5" w:rsidP="00AB022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51CD5" w:rsidRPr="0059707D" w:rsidRDefault="00551CD5" w:rsidP="00AB022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551CD5" w:rsidRPr="0059707D" w:rsidSect="00B77FEE">
      <w:pgSz w:w="11900" w:h="16840"/>
      <w:pgMar w:top="1135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D3" w:rsidRDefault="009671D3" w:rsidP="00781D1A">
      <w:r>
        <w:separator/>
      </w:r>
    </w:p>
  </w:endnote>
  <w:endnote w:type="continuationSeparator" w:id="0">
    <w:p w:rsidR="009671D3" w:rsidRDefault="009671D3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D3" w:rsidRDefault="009671D3" w:rsidP="00781D1A">
      <w:r>
        <w:separator/>
      </w:r>
    </w:p>
  </w:footnote>
  <w:footnote w:type="continuationSeparator" w:id="0">
    <w:p w:rsidR="009671D3" w:rsidRDefault="009671D3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67D23C60">
      <w:start w:val="1"/>
      <w:numFmt w:val="decimal"/>
      <w:lvlText w:val="%1."/>
      <w:lvlJc w:val="left"/>
      <w:rPr>
        <w:rFonts w:cs="Times New Roman"/>
      </w:rPr>
    </w:lvl>
    <w:lvl w:ilvl="1" w:tplc="AB2C6234">
      <w:start w:val="1"/>
      <w:numFmt w:val="bullet"/>
      <w:lvlText w:val=""/>
      <w:lvlJc w:val="left"/>
    </w:lvl>
    <w:lvl w:ilvl="2" w:tplc="EA684ECE">
      <w:start w:val="1"/>
      <w:numFmt w:val="bullet"/>
      <w:lvlText w:val=""/>
      <w:lvlJc w:val="left"/>
    </w:lvl>
    <w:lvl w:ilvl="3" w:tplc="ABC88992">
      <w:start w:val="1"/>
      <w:numFmt w:val="bullet"/>
      <w:lvlText w:val=""/>
      <w:lvlJc w:val="left"/>
    </w:lvl>
    <w:lvl w:ilvl="4" w:tplc="2954ED8C">
      <w:start w:val="1"/>
      <w:numFmt w:val="bullet"/>
      <w:lvlText w:val=""/>
      <w:lvlJc w:val="left"/>
    </w:lvl>
    <w:lvl w:ilvl="5" w:tplc="CAE8CDB0">
      <w:start w:val="1"/>
      <w:numFmt w:val="bullet"/>
      <w:lvlText w:val=""/>
      <w:lvlJc w:val="left"/>
    </w:lvl>
    <w:lvl w:ilvl="6" w:tplc="82FEEB56">
      <w:start w:val="1"/>
      <w:numFmt w:val="bullet"/>
      <w:lvlText w:val=""/>
      <w:lvlJc w:val="left"/>
    </w:lvl>
    <w:lvl w:ilvl="7" w:tplc="CD6E9262">
      <w:start w:val="1"/>
      <w:numFmt w:val="bullet"/>
      <w:lvlText w:val=""/>
      <w:lvlJc w:val="left"/>
    </w:lvl>
    <w:lvl w:ilvl="8" w:tplc="57281C28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EFE703F"/>
    <w:multiLevelType w:val="hybridMultilevel"/>
    <w:tmpl w:val="98BE25A8"/>
    <w:lvl w:ilvl="0" w:tplc="5F74456C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004D"/>
    <w:multiLevelType w:val="multilevel"/>
    <w:tmpl w:val="58A65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1"/>
    <w:rsid w:val="000A3388"/>
    <w:rsid w:val="000E0392"/>
    <w:rsid w:val="001C5781"/>
    <w:rsid w:val="001E1B2F"/>
    <w:rsid w:val="00202AF9"/>
    <w:rsid w:val="0022128D"/>
    <w:rsid w:val="00276A54"/>
    <w:rsid w:val="002925E4"/>
    <w:rsid w:val="003035C5"/>
    <w:rsid w:val="003F46F1"/>
    <w:rsid w:val="00406CD4"/>
    <w:rsid w:val="00411D10"/>
    <w:rsid w:val="00473DEA"/>
    <w:rsid w:val="004932A0"/>
    <w:rsid w:val="005203B7"/>
    <w:rsid w:val="005276FB"/>
    <w:rsid w:val="00551CD5"/>
    <w:rsid w:val="00581CE0"/>
    <w:rsid w:val="0059707D"/>
    <w:rsid w:val="005C28D9"/>
    <w:rsid w:val="005D4863"/>
    <w:rsid w:val="006272DB"/>
    <w:rsid w:val="0063093E"/>
    <w:rsid w:val="00655A0F"/>
    <w:rsid w:val="00667179"/>
    <w:rsid w:val="006720DF"/>
    <w:rsid w:val="006B685F"/>
    <w:rsid w:val="006B774F"/>
    <w:rsid w:val="006C1B7B"/>
    <w:rsid w:val="006C29CD"/>
    <w:rsid w:val="006D2AC5"/>
    <w:rsid w:val="00781D1A"/>
    <w:rsid w:val="00785991"/>
    <w:rsid w:val="007A57CD"/>
    <w:rsid w:val="007B6DEF"/>
    <w:rsid w:val="007D78F1"/>
    <w:rsid w:val="00811423"/>
    <w:rsid w:val="00887786"/>
    <w:rsid w:val="008B05A1"/>
    <w:rsid w:val="008B24F1"/>
    <w:rsid w:val="008F3901"/>
    <w:rsid w:val="00903739"/>
    <w:rsid w:val="009671D3"/>
    <w:rsid w:val="009C7839"/>
    <w:rsid w:val="00A04303"/>
    <w:rsid w:val="00A3576E"/>
    <w:rsid w:val="00A940A7"/>
    <w:rsid w:val="00AB0225"/>
    <w:rsid w:val="00AF4654"/>
    <w:rsid w:val="00B71956"/>
    <w:rsid w:val="00B731C1"/>
    <w:rsid w:val="00B7557C"/>
    <w:rsid w:val="00B77FEE"/>
    <w:rsid w:val="00BA242B"/>
    <w:rsid w:val="00BC59A5"/>
    <w:rsid w:val="00C13085"/>
    <w:rsid w:val="00C25104"/>
    <w:rsid w:val="00C522E0"/>
    <w:rsid w:val="00CB2672"/>
    <w:rsid w:val="00CC037E"/>
    <w:rsid w:val="00CD5101"/>
    <w:rsid w:val="00CF1C5A"/>
    <w:rsid w:val="00D35E4F"/>
    <w:rsid w:val="00D762D9"/>
    <w:rsid w:val="00D93B9E"/>
    <w:rsid w:val="00DB4143"/>
    <w:rsid w:val="00DC19CC"/>
    <w:rsid w:val="00DF489A"/>
    <w:rsid w:val="00E238FC"/>
    <w:rsid w:val="00E47D5F"/>
    <w:rsid w:val="00E5758F"/>
    <w:rsid w:val="00E64856"/>
    <w:rsid w:val="00E65D24"/>
    <w:rsid w:val="00ED0197"/>
    <w:rsid w:val="00EE3C49"/>
    <w:rsid w:val="00F25516"/>
    <w:rsid w:val="00F41D06"/>
    <w:rsid w:val="00F44F7F"/>
    <w:rsid w:val="00F45D1C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E4B00"/>
  <w15:docId w15:val="{FCA3DEAC-CD88-463F-AC69-F95BEA0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0A7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81D1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81D1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81D1A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81D1A"/>
    <w:rPr>
      <w:rFonts w:ascii="Tahoma" w:hAnsi="Tahoma"/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81D1A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781D1A"/>
    <w:rPr>
      <w:rFonts w:cs="Times New Roman"/>
      <w:vertAlign w:val="superscript"/>
    </w:rPr>
  </w:style>
  <w:style w:type="paragraph" w:customStyle="1" w:styleId="Standard">
    <w:name w:val="Standard"/>
    <w:uiPriority w:val="99"/>
    <w:rsid w:val="00D93B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99"/>
    <w:rsid w:val="00D93B9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71956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Criteri di comparazione con relativi punteggi</vt:lpstr>
    </vt:vector>
  </TitlesOfParts>
  <Company>Hewlett-Packard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Criteri di comparazione con relativi punteggi</dc:title>
  <dc:subject/>
  <dc:creator>Angela Ventura</dc:creator>
  <cp:keywords/>
  <dc:description/>
  <cp:lastModifiedBy>Melania Gasparroni</cp:lastModifiedBy>
  <cp:revision>2</cp:revision>
  <cp:lastPrinted>2020-10-07T13:22:00Z</cp:lastPrinted>
  <dcterms:created xsi:type="dcterms:W3CDTF">2025-09-08T14:27:00Z</dcterms:created>
  <dcterms:modified xsi:type="dcterms:W3CDTF">2025-09-08T14:27:00Z</dcterms:modified>
</cp:coreProperties>
</file>